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6" w:lineRule="exact"/>
        <w:ind w:firstLine="880" w:firstLineChars="200"/>
        <w:jc w:val="center"/>
        <w:textAlignment w:val="auto"/>
        <w:rPr>
          <w:rFonts w:hint="default" w:ascii="Times New Roman" w:hAnsi="Times New Roman" w:eastAsia="方正小标宋简体" w:cs="Times New Roman"/>
          <w:sz w:val="44"/>
          <w:szCs w:val="44"/>
          <w:lang w:eastAsia="zh-CN"/>
        </w:rPr>
      </w:pPr>
      <w:r>
        <w:rPr>
          <w:rFonts w:hint="default" w:ascii="Times New Roman" w:hAnsi="Times New Roman" w:eastAsia="方正小标宋简体" w:cs="Times New Roman"/>
          <w:sz w:val="44"/>
          <w:szCs w:val="44"/>
          <w:lang w:eastAsia="zh-CN"/>
        </w:rPr>
        <w:t>巴中市推动大规模设备更新和消费品以旧换新实施方案政策解读</w:t>
      </w:r>
    </w:p>
    <w:p>
      <w:pPr>
        <w:keepNext w:val="0"/>
        <w:keepLines w:val="0"/>
        <w:pageBreakBefore w:val="0"/>
        <w:widowControl w:val="0"/>
        <w:kinsoku/>
        <w:wordWrap/>
        <w:overflowPunct/>
        <w:topLinePunct w:val="0"/>
        <w:autoSpaceDE/>
        <w:autoSpaceDN/>
        <w:bidi w:val="0"/>
        <w:adjustRightInd/>
        <w:snapToGrid/>
        <w:spacing w:line="576" w:lineRule="exact"/>
        <w:ind w:firstLine="880" w:firstLineChars="200"/>
        <w:jc w:val="center"/>
        <w:textAlignment w:val="auto"/>
        <w:rPr>
          <w:rFonts w:hint="default" w:ascii="Times New Roman" w:hAnsi="Times New Roman" w:eastAsia="方正小标宋简体" w:cs="Times New Roman"/>
          <w:sz w:val="44"/>
          <w:szCs w:val="44"/>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近日，巴中市人民政府印发了《巴中市推动大规模设备更新和消费品以旧换新实施方案》（以下简称《实施方案》），现就《实施方案》解读如下。</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方正黑体简体" w:cs="Times New Roman"/>
          <w:sz w:val="32"/>
          <w:szCs w:val="32"/>
          <w:lang w:val="en-US" w:eastAsia="zh-CN"/>
        </w:rPr>
      </w:pPr>
      <w:r>
        <w:rPr>
          <w:rFonts w:hint="default" w:ascii="Times New Roman" w:hAnsi="Times New Roman" w:eastAsia="方正黑体简体" w:cs="Times New Roman"/>
          <w:sz w:val="32"/>
          <w:szCs w:val="32"/>
          <w:lang w:val="en-US" w:eastAsia="zh-CN"/>
        </w:rPr>
        <w:t>一、起草背景</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为深入贯彻落实国省推动大规模设备更新和消费品以旧换新重大决策部署，根据《国务院推动大规模设备更新和消费品以旧换新行动方案》《四川省推动大规模设备更新和消费品以旧换新实施方案》和市委市政府工作安排，市发展改革委牵头编制了《巴中市推动大规模设备更新和消费品以旧换新实施方案》。</w:t>
      </w:r>
      <w:r>
        <w:rPr>
          <w:rFonts w:hint="default" w:ascii="Times New Roman" w:hAnsi="Times New Roman" w:eastAsia="方正仿宋简体" w:cs="Times New Roman"/>
          <w:sz w:val="32"/>
          <w:szCs w:val="32"/>
          <w:lang w:val="en-US" w:eastAsia="zh-CN"/>
        </w:rPr>
        <w:tab/>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方正黑体简体" w:cs="Times New Roman"/>
          <w:sz w:val="32"/>
          <w:szCs w:val="32"/>
          <w:lang w:val="en-US" w:eastAsia="zh-CN"/>
        </w:rPr>
      </w:pPr>
      <w:r>
        <w:rPr>
          <w:rFonts w:hint="default" w:ascii="Times New Roman" w:hAnsi="Times New Roman" w:eastAsia="方正黑体简体" w:cs="Times New Roman"/>
          <w:sz w:val="32"/>
          <w:szCs w:val="32"/>
          <w:lang w:val="en-US" w:eastAsia="zh-CN"/>
        </w:rPr>
        <w:t>二、起草过程</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《实施方案》书面征求了市级相关单位（部门），各县（区）人民政府、巴中经开区、文旅新区意见，修改完善后，通过市市场监管局公平竞争审查及市司法局合法性审查。</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方正黑体简体" w:cs="Times New Roman"/>
          <w:sz w:val="32"/>
          <w:szCs w:val="32"/>
          <w:lang w:val="en-US" w:eastAsia="zh-CN"/>
        </w:rPr>
      </w:pPr>
      <w:r>
        <w:rPr>
          <w:rFonts w:hint="default" w:ascii="Times New Roman" w:hAnsi="Times New Roman" w:eastAsia="方正黑体简体" w:cs="Times New Roman"/>
          <w:sz w:val="32"/>
          <w:szCs w:val="32"/>
          <w:lang w:val="en-US" w:eastAsia="zh-CN"/>
        </w:rPr>
        <w:t>三、主要内容</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《实施方案》共分六部分。</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b/>
          <w:bCs/>
          <w:sz w:val="32"/>
          <w:szCs w:val="32"/>
          <w:lang w:val="en-US" w:eastAsia="zh-CN"/>
        </w:rPr>
        <w:t>一是</w:t>
      </w:r>
      <w:r>
        <w:rPr>
          <w:rFonts w:hint="default" w:ascii="Times New Roman" w:hAnsi="Times New Roman" w:eastAsia="方正仿宋简体" w:cs="Times New Roman"/>
          <w:sz w:val="32"/>
          <w:szCs w:val="32"/>
          <w:lang w:val="en-US" w:eastAsia="zh-CN"/>
        </w:rPr>
        <w:t>主要目标。对全市</w:t>
      </w:r>
      <w:r>
        <w:rPr>
          <w:rFonts w:hint="default" w:ascii="Times New Roman" w:hAnsi="Times New Roman" w:eastAsia="方正仿宋简体" w:cs="Times New Roman"/>
          <w:sz w:val="32"/>
          <w:szCs w:val="32"/>
        </w:rPr>
        <w:t>设备投资规模</w:t>
      </w:r>
      <w:r>
        <w:rPr>
          <w:rFonts w:hint="default" w:ascii="Times New Roman" w:hAnsi="Times New Roman" w:eastAsia="方正仿宋简体" w:cs="Times New Roman"/>
          <w:sz w:val="32"/>
          <w:szCs w:val="32"/>
          <w:lang w:eastAsia="zh-CN"/>
        </w:rPr>
        <w:t>、行业用能设备能效、</w:t>
      </w:r>
      <w:bookmarkStart w:id="0" w:name="_GoBack"/>
      <w:bookmarkEnd w:id="0"/>
      <w:r>
        <w:rPr>
          <w:rFonts w:hint="default" w:ascii="Times New Roman" w:hAnsi="Times New Roman" w:eastAsia="方正仿宋简体" w:cs="Times New Roman"/>
          <w:sz w:val="32"/>
          <w:szCs w:val="32"/>
          <w:lang w:eastAsia="zh-CN"/>
        </w:rPr>
        <w:t>环保绩效标准、报废汽车回收量、二手车交易量，以及废旧家电回收量等方面提出具体完成指标。</w:t>
      </w:r>
      <w:r>
        <w:rPr>
          <w:rFonts w:hint="default" w:ascii="Times New Roman" w:hAnsi="Times New Roman" w:eastAsia="方正仿宋简体" w:cs="Times New Roman"/>
          <w:b/>
          <w:bCs/>
          <w:sz w:val="32"/>
          <w:szCs w:val="32"/>
          <w:lang w:eastAsia="zh-CN"/>
        </w:rPr>
        <w:t>二是</w:t>
      </w:r>
      <w:r>
        <w:rPr>
          <w:rFonts w:hint="default" w:ascii="Times New Roman" w:hAnsi="Times New Roman" w:eastAsia="方正仿宋简体" w:cs="Times New Roman"/>
          <w:sz w:val="32"/>
          <w:szCs w:val="32"/>
          <w:lang w:val="en-US" w:eastAsia="zh-CN"/>
        </w:rPr>
        <w:t>重点领域设备更新行动。围绕工业、建筑和市政、交通运输、农业农村、教育科研、文旅视听、卫生健康等7大重点领域，对设施设备更新方向及主要内容予以明确。</w:t>
      </w:r>
      <w:r>
        <w:rPr>
          <w:rFonts w:hint="default" w:ascii="Times New Roman" w:hAnsi="Times New Roman" w:eastAsia="方正仿宋简体" w:cs="Times New Roman"/>
          <w:b/>
          <w:bCs/>
          <w:sz w:val="32"/>
          <w:szCs w:val="32"/>
          <w:lang w:val="en-US" w:eastAsia="zh-CN"/>
        </w:rPr>
        <w:t>三是</w:t>
      </w:r>
      <w:r>
        <w:rPr>
          <w:rFonts w:hint="default" w:ascii="Times New Roman" w:hAnsi="Times New Roman" w:eastAsia="方正仿宋简体" w:cs="Times New Roman"/>
          <w:sz w:val="32"/>
          <w:szCs w:val="32"/>
          <w:lang w:val="en-US" w:eastAsia="zh-CN"/>
        </w:rPr>
        <w:t>消费品以旧换新行动。从车辆以旧换新、家电产品以旧换新、家装消费品换新提出具体推进举措。</w:t>
      </w:r>
      <w:r>
        <w:rPr>
          <w:rFonts w:hint="default" w:ascii="Times New Roman" w:hAnsi="Times New Roman" w:eastAsia="方正仿宋简体" w:cs="Times New Roman"/>
          <w:b/>
          <w:bCs/>
          <w:sz w:val="32"/>
          <w:szCs w:val="32"/>
          <w:lang w:val="en-US" w:eastAsia="zh-CN"/>
        </w:rPr>
        <w:t>四是</w:t>
      </w:r>
      <w:r>
        <w:rPr>
          <w:rFonts w:hint="default" w:ascii="Times New Roman" w:hAnsi="Times New Roman" w:eastAsia="方正仿宋简体" w:cs="Times New Roman"/>
          <w:sz w:val="32"/>
          <w:szCs w:val="32"/>
          <w:lang w:val="en-US" w:eastAsia="zh-CN"/>
        </w:rPr>
        <w:t>资源循环利用行动。聚焦健全废旧产品设备回收网络、畅通二手商品流通交易、提高废弃物资源化利用，就构建“换新+回收+利用”体系，明确实施路径。</w:t>
      </w:r>
      <w:r>
        <w:rPr>
          <w:rFonts w:hint="default" w:ascii="Times New Roman" w:hAnsi="Times New Roman" w:eastAsia="方正仿宋简体" w:cs="Times New Roman"/>
          <w:b/>
          <w:bCs/>
          <w:sz w:val="32"/>
          <w:szCs w:val="32"/>
          <w:lang w:val="en-US" w:eastAsia="zh-CN"/>
        </w:rPr>
        <w:t>五是</w:t>
      </w:r>
      <w:r>
        <w:rPr>
          <w:rFonts w:hint="default" w:ascii="Times New Roman" w:hAnsi="Times New Roman" w:eastAsia="方正仿宋简体" w:cs="Times New Roman"/>
          <w:sz w:val="32"/>
          <w:szCs w:val="32"/>
          <w:lang w:val="en-US" w:eastAsia="zh-CN"/>
        </w:rPr>
        <w:t>标准提升行动，从突出标准引领，对加强标准衔接、强化标准实施、加快标准提升作了具体安排。</w:t>
      </w:r>
      <w:r>
        <w:rPr>
          <w:rFonts w:hint="default" w:ascii="Times New Roman" w:hAnsi="Times New Roman" w:eastAsia="方正仿宋简体" w:cs="Times New Roman"/>
          <w:b/>
          <w:bCs/>
          <w:sz w:val="32"/>
          <w:szCs w:val="32"/>
          <w:lang w:val="en-US" w:eastAsia="zh-CN"/>
        </w:rPr>
        <w:t>六是</w:t>
      </w:r>
      <w:r>
        <w:rPr>
          <w:rFonts w:hint="default" w:ascii="Times New Roman" w:hAnsi="Times New Roman" w:eastAsia="方正仿宋简体" w:cs="Times New Roman"/>
          <w:sz w:val="32"/>
          <w:szCs w:val="32"/>
          <w:lang w:val="en-US" w:eastAsia="zh-CN"/>
        </w:rPr>
        <w:t>政策保障行动。重点围绕财政、税收、金融、土地、科技等方面强化政策支撑。</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方正黑体简体" w:cs="Times New Roman"/>
          <w:sz w:val="32"/>
          <w:szCs w:val="32"/>
          <w:lang w:val="en-US" w:eastAsia="zh-CN"/>
        </w:rPr>
      </w:pPr>
      <w:r>
        <w:rPr>
          <w:rFonts w:hint="default" w:ascii="Times New Roman" w:hAnsi="Times New Roman" w:eastAsia="方正黑体简体" w:cs="Times New Roman"/>
          <w:sz w:val="32"/>
          <w:szCs w:val="32"/>
          <w:lang w:val="en-US" w:eastAsia="zh-CN"/>
        </w:rPr>
        <w:t>四、</w:t>
      </w:r>
      <w:r>
        <w:rPr>
          <w:rFonts w:hint="eastAsia" w:ascii="Times New Roman" w:eastAsia="方正黑体简体" w:cs="Times New Roman"/>
          <w:sz w:val="32"/>
          <w:szCs w:val="32"/>
          <w:lang w:val="en-US" w:eastAsia="zh-CN"/>
        </w:rPr>
        <w:t>主要</w:t>
      </w:r>
      <w:r>
        <w:rPr>
          <w:rFonts w:hint="default" w:ascii="Times New Roman" w:hAnsi="Times New Roman" w:eastAsia="方正黑体简体" w:cs="Times New Roman"/>
          <w:sz w:val="32"/>
          <w:szCs w:val="32"/>
          <w:lang w:val="en-US" w:eastAsia="zh-CN"/>
        </w:rPr>
        <w:t>特</w:t>
      </w:r>
      <w:r>
        <w:rPr>
          <w:rFonts w:hint="eastAsia" w:ascii="Times New Roman" w:eastAsia="方正黑体简体" w:cs="Times New Roman"/>
          <w:sz w:val="32"/>
          <w:szCs w:val="32"/>
          <w:lang w:val="en-US" w:eastAsia="zh-CN"/>
        </w:rPr>
        <w:t>点</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b/>
          <w:bCs/>
          <w:sz w:val="32"/>
          <w:szCs w:val="32"/>
        </w:rPr>
        <w:t>一是</w:t>
      </w:r>
      <w:r>
        <w:rPr>
          <w:rFonts w:hint="default" w:ascii="Times New Roman" w:hAnsi="Times New Roman" w:eastAsia="方正仿宋简体" w:cs="Times New Roman"/>
          <w:sz w:val="32"/>
          <w:szCs w:val="32"/>
          <w:lang w:eastAsia="zh-CN"/>
        </w:rPr>
        <w:t>注重政策衔接。《实施方案》在框架结构、主要内容上与国省</w:t>
      </w:r>
      <w:r>
        <w:rPr>
          <w:rFonts w:hint="default" w:ascii="Times New Roman" w:hAnsi="Times New Roman" w:eastAsia="方正仿宋简体" w:cs="Times New Roman"/>
          <w:sz w:val="32"/>
          <w:szCs w:val="32"/>
          <w:lang w:val="en-US" w:eastAsia="zh-CN"/>
        </w:rPr>
        <w:t>推动大规模设备更新和消费品以旧换新</w:t>
      </w:r>
      <w:r>
        <w:rPr>
          <w:rFonts w:hint="default" w:ascii="Times New Roman" w:hAnsi="Times New Roman" w:eastAsia="方正仿宋简体" w:cs="Times New Roman"/>
          <w:sz w:val="32"/>
          <w:szCs w:val="32"/>
          <w:lang w:eastAsia="zh-CN"/>
        </w:rPr>
        <w:t>系列安排部署基本保持一致，</w:t>
      </w:r>
      <w:r>
        <w:rPr>
          <w:rFonts w:hint="eastAsia" w:ascii="Times New Roman" w:eastAsia="方正仿宋简体" w:cs="Times New Roman"/>
          <w:sz w:val="32"/>
          <w:szCs w:val="32"/>
          <w:lang w:eastAsia="zh-CN"/>
        </w:rPr>
        <w:t>对标</w:t>
      </w:r>
      <w:r>
        <w:rPr>
          <w:rFonts w:hint="default" w:ascii="Times New Roman" w:hAnsi="Times New Roman" w:eastAsia="方正仿宋简体" w:cs="Times New Roman"/>
          <w:sz w:val="32"/>
          <w:szCs w:val="32"/>
          <w:lang w:eastAsia="zh-CN"/>
        </w:rPr>
        <w:t>国省</w:t>
      </w:r>
      <w:r>
        <w:rPr>
          <w:rFonts w:hint="default" w:ascii="Times New Roman" w:hAnsi="Times New Roman" w:eastAsia="方正仿宋简体" w:cs="Times New Roman"/>
          <w:sz w:val="32"/>
          <w:szCs w:val="32"/>
          <w:lang w:val="en-US" w:eastAsia="zh-CN"/>
        </w:rPr>
        <w:t>设备更新和消费品以旧换</w:t>
      </w:r>
      <w:r>
        <w:rPr>
          <w:rFonts w:hint="eastAsia" w:ascii="Times New Roman" w:eastAsia="方正仿宋简体" w:cs="Times New Roman"/>
          <w:sz w:val="32"/>
          <w:szCs w:val="32"/>
          <w:lang w:val="en-US" w:eastAsia="zh-CN"/>
        </w:rPr>
        <w:t>4</w:t>
      </w:r>
      <w:r>
        <w:rPr>
          <w:rFonts w:hint="default" w:ascii="Times New Roman" w:hAnsi="Times New Roman" w:eastAsia="方正仿宋简体" w:cs="Times New Roman"/>
          <w:sz w:val="32"/>
          <w:szCs w:val="32"/>
          <w:lang w:eastAsia="zh-CN"/>
        </w:rPr>
        <w:t>大行动，我市《实施方案》</w:t>
      </w:r>
      <w:r>
        <w:rPr>
          <w:rFonts w:hint="eastAsia" w:ascii="Times New Roman" w:eastAsia="方正仿宋简体" w:cs="Times New Roman"/>
          <w:sz w:val="32"/>
          <w:szCs w:val="32"/>
          <w:lang w:eastAsia="zh-CN"/>
        </w:rPr>
        <w:t>结合巴中实际，</w:t>
      </w:r>
      <w:r>
        <w:rPr>
          <w:rFonts w:hint="default" w:ascii="Times New Roman" w:hAnsi="Times New Roman" w:eastAsia="方正仿宋简体" w:cs="Times New Roman"/>
          <w:sz w:val="32"/>
          <w:szCs w:val="32"/>
          <w:lang w:eastAsia="zh-CN"/>
        </w:rPr>
        <w:t>做到</w:t>
      </w:r>
      <w:r>
        <w:rPr>
          <w:rFonts w:hint="eastAsia" w:ascii="Times New Roman" w:eastAsia="方正仿宋简体" w:cs="Times New Roman"/>
          <w:sz w:val="32"/>
          <w:szCs w:val="32"/>
          <w:lang w:eastAsia="zh-CN"/>
        </w:rPr>
        <w:t>了对应承接落实，</w:t>
      </w:r>
      <w:r>
        <w:rPr>
          <w:rFonts w:hint="default" w:ascii="Times New Roman" w:hAnsi="Times New Roman" w:eastAsia="方正仿宋简体" w:cs="Times New Roman"/>
          <w:sz w:val="32"/>
          <w:szCs w:val="32"/>
          <w:lang w:eastAsia="zh-CN"/>
        </w:rPr>
        <w:t>确保《实施方案》政策落地的整体性和一贯性。</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b/>
          <w:bCs/>
          <w:sz w:val="32"/>
          <w:szCs w:val="32"/>
          <w:lang w:eastAsia="zh-CN"/>
        </w:rPr>
        <w:t>二</w:t>
      </w:r>
      <w:r>
        <w:rPr>
          <w:rFonts w:hint="default" w:ascii="Times New Roman" w:hAnsi="Times New Roman" w:eastAsia="方正仿宋简体" w:cs="Times New Roman"/>
          <w:b/>
          <w:bCs/>
          <w:sz w:val="32"/>
          <w:szCs w:val="32"/>
        </w:rPr>
        <w:t>是</w:t>
      </w:r>
      <w:r>
        <w:rPr>
          <w:rFonts w:hint="default" w:ascii="Times New Roman" w:hAnsi="Times New Roman" w:eastAsia="方正仿宋简体" w:cs="Times New Roman"/>
          <w:sz w:val="32"/>
          <w:szCs w:val="32"/>
          <w:lang w:eastAsia="zh-CN"/>
        </w:rPr>
        <w:t>注重措施细化。</w:t>
      </w:r>
      <w:r>
        <w:rPr>
          <w:rFonts w:hint="default" w:ascii="Times New Roman" w:hAnsi="Times New Roman" w:eastAsia="方正仿宋简体" w:cs="Times New Roman"/>
          <w:sz w:val="32"/>
          <w:szCs w:val="32"/>
          <w:lang w:val="en-US" w:eastAsia="zh-CN"/>
        </w:rPr>
        <w:t>《实施方案》务实</w:t>
      </w:r>
      <w:r>
        <w:rPr>
          <w:rFonts w:hint="eastAsia" w:ascii="Times New Roman" w:eastAsia="方正仿宋简体" w:cs="Times New Roman"/>
          <w:sz w:val="32"/>
          <w:szCs w:val="32"/>
          <w:lang w:val="en-US" w:eastAsia="zh-CN"/>
        </w:rPr>
        <w:t>推进</w:t>
      </w:r>
      <w:r>
        <w:rPr>
          <w:rFonts w:hint="default" w:ascii="Times New Roman" w:hAnsi="Times New Roman" w:eastAsia="方正仿宋简体" w:cs="Times New Roman"/>
          <w:sz w:val="32"/>
          <w:szCs w:val="32"/>
          <w:lang w:val="en-US" w:eastAsia="zh-CN"/>
        </w:rPr>
        <w:t>举措</w:t>
      </w:r>
      <w:r>
        <w:rPr>
          <w:rFonts w:hint="eastAsia" w:ascii="Times New Roman" w:eastAsia="方正仿宋简体" w:cs="Times New Roman"/>
          <w:sz w:val="32"/>
          <w:szCs w:val="32"/>
          <w:lang w:val="en-US" w:eastAsia="zh-CN"/>
        </w:rPr>
        <w:t>，在</w:t>
      </w:r>
      <w:r>
        <w:rPr>
          <w:rFonts w:hint="default" w:ascii="Times New Roman" w:hAnsi="Times New Roman" w:eastAsia="方正仿宋简体" w:cs="Times New Roman"/>
          <w:sz w:val="32"/>
          <w:szCs w:val="32"/>
          <w:lang w:val="en-US" w:eastAsia="zh-CN"/>
        </w:rPr>
        <w:t>任务安排上，</w:t>
      </w:r>
      <w:r>
        <w:rPr>
          <w:rFonts w:hint="eastAsia" w:ascii="Times New Roman" w:eastAsia="方正仿宋简体" w:cs="Times New Roman"/>
          <w:sz w:val="32"/>
          <w:szCs w:val="32"/>
          <w:lang w:val="en-US" w:eastAsia="zh-CN"/>
        </w:rPr>
        <w:t>侧重</w:t>
      </w:r>
      <w:r>
        <w:rPr>
          <w:rFonts w:hint="default" w:ascii="Times New Roman" w:hAnsi="Times New Roman" w:eastAsia="方正仿宋简体" w:cs="Times New Roman"/>
          <w:sz w:val="32"/>
          <w:szCs w:val="32"/>
          <w:lang w:val="en-US" w:eastAsia="zh-CN"/>
        </w:rPr>
        <w:t>用</w:t>
      </w:r>
      <w:r>
        <w:rPr>
          <w:rFonts w:hint="eastAsia" w:ascii="Times New Roman" w:eastAsia="方正仿宋简体" w:cs="Times New Roman"/>
          <w:sz w:val="32"/>
          <w:szCs w:val="32"/>
          <w:lang w:val="en-US" w:eastAsia="zh-CN"/>
        </w:rPr>
        <w:t>具体</w:t>
      </w:r>
      <w:r>
        <w:rPr>
          <w:rFonts w:hint="default" w:ascii="Times New Roman" w:hAnsi="Times New Roman" w:eastAsia="方正仿宋简体" w:cs="Times New Roman"/>
          <w:sz w:val="32"/>
          <w:szCs w:val="32"/>
          <w:lang w:val="en-US" w:eastAsia="zh-CN"/>
        </w:rPr>
        <w:t>事项、项目</w:t>
      </w:r>
      <w:r>
        <w:rPr>
          <w:rFonts w:hint="eastAsia" w:ascii="Times New Roman" w:eastAsia="方正仿宋简体" w:cs="Times New Roman"/>
          <w:sz w:val="32"/>
          <w:szCs w:val="32"/>
          <w:lang w:val="en-US" w:eastAsia="zh-CN"/>
        </w:rPr>
        <w:t>建设</w:t>
      </w:r>
      <w:r>
        <w:rPr>
          <w:rFonts w:hint="default" w:ascii="Times New Roman" w:hAnsi="Times New Roman" w:eastAsia="方正仿宋简体" w:cs="Times New Roman"/>
          <w:sz w:val="32"/>
          <w:szCs w:val="32"/>
          <w:lang w:val="en-US" w:eastAsia="zh-CN"/>
        </w:rPr>
        <w:t>、数据</w:t>
      </w:r>
      <w:r>
        <w:rPr>
          <w:rFonts w:hint="eastAsia" w:ascii="Times New Roman" w:eastAsia="方正仿宋简体" w:cs="Times New Roman"/>
          <w:sz w:val="32"/>
          <w:szCs w:val="32"/>
          <w:lang w:val="en-US" w:eastAsia="zh-CN"/>
        </w:rPr>
        <w:t>指标等加强</w:t>
      </w:r>
      <w:r>
        <w:rPr>
          <w:rFonts w:hint="default" w:ascii="Times New Roman" w:hAnsi="Times New Roman" w:eastAsia="方正仿宋简体" w:cs="Times New Roman"/>
          <w:sz w:val="32"/>
          <w:szCs w:val="32"/>
          <w:lang w:val="en-US" w:eastAsia="zh-CN"/>
        </w:rPr>
        <w:t>支撑；政策保障上，围绕财税、金融、要素保障、科技支撑等4个方面，明确10余项具体支持措施。同时，在摸清需求底数基础上，逐一明确重点行业领域设备更新和消费品以旧换新</w:t>
      </w:r>
      <w:r>
        <w:rPr>
          <w:rFonts w:hint="eastAsia" w:ascii="Times New Roman" w:eastAsia="方正仿宋简体" w:cs="Times New Roman"/>
          <w:sz w:val="32"/>
          <w:szCs w:val="32"/>
          <w:lang w:val="en-US" w:eastAsia="zh-CN"/>
        </w:rPr>
        <w:t>的</w:t>
      </w:r>
      <w:r>
        <w:rPr>
          <w:rFonts w:hint="default" w:ascii="Times New Roman" w:hAnsi="Times New Roman" w:eastAsia="方正仿宋简体" w:cs="Times New Roman"/>
          <w:sz w:val="32"/>
          <w:szCs w:val="32"/>
          <w:lang w:val="en-US" w:eastAsia="zh-CN"/>
        </w:rPr>
        <w:t>具体目标，确保《实施方案》可操作可落地。</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b/>
          <w:bCs/>
          <w:sz w:val="32"/>
          <w:szCs w:val="32"/>
          <w:lang w:eastAsia="zh-CN"/>
        </w:rPr>
        <w:t>三是</w:t>
      </w:r>
      <w:r>
        <w:rPr>
          <w:rFonts w:hint="default" w:ascii="Times New Roman" w:hAnsi="Times New Roman" w:eastAsia="方正仿宋简体" w:cs="Times New Roman"/>
          <w:sz w:val="32"/>
          <w:szCs w:val="32"/>
          <w:lang w:eastAsia="zh-CN"/>
        </w:rPr>
        <w:t>注重责任落实。《实施方案》对</w:t>
      </w:r>
      <w:r>
        <w:rPr>
          <w:rFonts w:hint="eastAsia" w:ascii="Times New Roman" w:eastAsia="方正仿宋简体" w:cs="Times New Roman"/>
          <w:sz w:val="32"/>
          <w:szCs w:val="32"/>
          <w:lang w:val="en-US" w:eastAsia="zh-CN"/>
        </w:rPr>
        <w:t>4</w:t>
      </w:r>
      <w:r>
        <w:rPr>
          <w:rFonts w:hint="default" w:ascii="Times New Roman" w:hAnsi="Times New Roman" w:eastAsia="方正仿宋简体" w:cs="Times New Roman"/>
          <w:sz w:val="32"/>
          <w:szCs w:val="32"/>
          <w:lang w:eastAsia="zh-CN"/>
        </w:rPr>
        <w:t>大行动、</w:t>
      </w:r>
      <w:r>
        <w:rPr>
          <w:rFonts w:hint="default" w:ascii="Times New Roman" w:hAnsi="Times New Roman" w:eastAsia="方正仿宋简体" w:cs="Times New Roman"/>
          <w:sz w:val="32"/>
          <w:szCs w:val="32"/>
          <w:lang w:val="en-US" w:eastAsia="zh-CN"/>
        </w:rPr>
        <w:t>7</w:t>
      </w:r>
      <w:r>
        <w:rPr>
          <w:rFonts w:hint="default" w:ascii="Times New Roman" w:hAnsi="Times New Roman" w:eastAsia="方正仿宋简体" w:cs="Times New Roman"/>
          <w:sz w:val="32"/>
          <w:szCs w:val="32"/>
          <w:lang w:eastAsia="zh-CN"/>
        </w:rPr>
        <w:t>大领域、</w:t>
      </w:r>
      <w:r>
        <w:rPr>
          <w:rFonts w:hint="default" w:ascii="Times New Roman" w:hAnsi="Times New Roman" w:eastAsia="方正仿宋简体" w:cs="Times New Roman"/>
          <w:sz w:val="32"/>
          <w:szCs w:val="32"/>
          <w:lang w:val="en-US" w:eastAsia="zh-CN"/>
        </w:rPr>
        <w:t>21项重点任务</w:t>
      </w:r>
      <w:r>
        <w:rPr>
          <w:rFonts w:hint="default" w:ascii="Times New Roman" w:hAnsi="Times New Roman" w:eastAsia="方正仿宋简体" w:cs="Times New Roman"/>
          <w:sz w:val="32"/>
          <w:szCs w:val="32"/>
          <w:lang w:eastAsia="zh-CN"/>
        </w:rPr>
        <w:t>分别明确了牵头单位和责任单位。同时，在组织实施方面，进一步明晰了市级相关部门、各县（区）关于</w:t>
      </w:r>
      <w:r>
        <w:rPr>
          <w:rFonts w:hint="default" w:ascii="Times New Roman" w:hAnsi="Times New Roman" w:eastAsia="方正仿宋简体" w:cs="Times New Roman"/>
          <w:sz w:val="32"/>
          <w:szCs w:val="32"/>
          <w:lang w:val="en-US" w:eastAsia="zh-CN"/>
        </w:rPr>
        <w:t>设备更新和消费品以旧换新工作协同配合、上下联动方面的</w:t>
      </w:r>
      <w:r>
        <w:rPr>
          <w:rFonts w:hint="default" w:ascii="Times New Roman" w:hAnsi="Times New Roman" w:eastAsia="方正仿宋简体" w:cs="Times New Roman"/>
          <w:sz w:val="32"/>
          <w:szCs w:val="32"/>
          <w:lang w:eastAsia="zh-CN"/>
        </w:rPr>
        <w:t>职能职责，</w:t>
      </w:r>
      <w:r>
        <w:rPr>
          <w:rFonts w:hint="eastAsia" w:ascii="Times New Roman" w:eastAsia="方正仿宋简体" w:cs="Times New Roman"/>
          <w:sz w:val="32"/>
          <w:szCs w:val="32"/>
          <w:lang w:val="en-US" w:eastAsia="zh-CN"/>
        </w:rPr>
        <w:t>实现</w:t>
      </w:r>
      <w:r>
        <w:rPr>
          <w:rFonts w:hint="default" w:ascii="Times New Roman" w:hAnsi="Times New Roman" w:eastAsia="方正仿宋简体" w:cs="Times New Roman"/>
          <w:sz w:val="32"/>
          <w:szCs w:val="32"/>
          <w:lang w:eastAsia="zh-CN"/>
        </w:rPr>
        <w:t>责任体系全面构建</w:t>
      </w:r>
      <w:r>
        <w:rPr>
          <w:rFonts w:hint="eastAsia" w:ascii="Times New Roman" w:eastAsia="方正仿宋简体" w:cs="Times New Roman"/>
          <w:sz w:val="32"/>
          <w:szCs w:val="32"/>
          <w:lang w:eastAsia="zh-CN"/>
        </w:rPr>
        <w:t>、</w:t>
      </w:r>
      <w:r>
        <w:rPr>
          <w:rFonts w:hint="default" w:ascii="Times New Roman" w:hAnsi="Times New Roman" w:eastAsia="方正仿宋简体" w:cs="Times New Roman"/>
          <w:sz w:val="32"/>
          <w:szCs w:val="32"/>
          <w:lang w:eastAsia="zh-CN"/>
        </w:rPr>
        <w:t>重点任务压茬推进</w:t>
      </w:r>
      <w:r>
        <w:rPr>
          <w:rFonts w:hint="eastAsia" w:ascii="Times New Roman" w:eastAsia="方正仿宋简体"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方正仿宋简体" w:hAnsi="方正仿宋简体" w:eastAsia="方正仿宋简体" w:cs="方正仿宋简体"/>
          <w:lang w:val="en-US" w:eastAsia="zh-CN"/>
        </w:rPr>
      </w:pPr>
      <w:r>
        <w:rPr>
          <w:rFonts w:hint="eastAsia" w:ascii="方正仿宋简体" w:hAnsi="方正仿宋简体" w:eastAsia="方正仿宋简体" w:cs="方正仿宋简体"/>
          <w:lang w:val="en-US" w:eastAsia="zh-CN"/>
        </w:rPr>
        <w:t>《实施方案》的出台将有效推动我市大规模设备更新和消费品以旧换新工作，为进一步扩大全市有效投资，激发消费潜能，推动</w:t>
      </w:r>
      <w:r>
        <w:rPr>
          <w:rFonts w:hint="default" w:ascii="方正仿宋简体" w:hAnsi="方正仿宋简体" w:eastAsia="方正仿宋简体" w:cs="方正仿宋简体"/>
          <w:lang w:val="en-US" w:eastAsia="zh-CN"/>
        </w:rPr>
        <w:t>经济社会</w:t>
      </w:r>
      <w:r>
        <w:rPr>
          <w:rFonts w:hint="eastAsia" w:ascii="方正仿宋简体" w:hAnsi="方正仿宋简体" w:eastAsia="方正仿宋简体" w:cs="方正仿宋简体"/>
          <w:lang w:val="en-US" w:eastAsia="zh-CN"/>
        </w:rPr>
        <w:t>高质量发展和人民群众高品质生活提供了坚实的政策支撑。</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方正仿宋简体" w:hAnsi="方正仿宋简体" w:eastAsia="方正仿宋简体" w:cs="方正仿宋简体"/>
          <w:lang w:val="en-US" w:eastAsia="zh-CN"/>
        </w:rPr>
      </w:pPr>
    </w:p>
    <w:p>
      <w:pPr>
        <w:pStyle w:val="2"/>
        <w:rPr>
          <w:rFonts w:hint="default" w:ascii="方正仿宋简体" w:hAnsi="方正仿宋简体" w:eastAsia="方正仿宋简体" w:cs="方正仿宋简体"/>
          <w:lang w:val="en-US" w:eastAsia="zh-CN"/>
        </w:rPr>
      </w:pPr>
    </w:p>
    <w:sectPr>
      <w:footerReference r:id="rId3" w:type="default"/>
      <w:pgSz w:w="11906" w:h="16838"/>
      <w:pgMar w:top="2098" w:right="1474" w:bottom="1984" w:left="1587" w:header="851" w:footer="992" w:gutter="0"/>
      <w:pgNumType w:fmt="decimal" w:start="1"/>
      <w:cols w:space="0" w:num="1"/>
      <w:rtlGutter w:val="0"/>
      <w:docGrid w:type="lines" w:linePitch="43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0000600000000000000"/>
    <w:charset w:val="86"/>
    <w:family w:val="auto"/>
    <w:pitch w:val="default"/>
    <w:sig w:usb0="800002BF" w:usb1="184F6CF8" w:usb2="00000012" w:usb3="00000000" w:csb0="00160001" w:csb1="12030000"/>
  </w:font>
  <w:font w:name="方正仿宋简体">
    <w:panose1 w:val="02000000000000000000"/>
    <w:charset w:val="86"/>
    <w:family w:val="script"/>
    <w:pitch w:val="default"/>
    <w:sig w:usb0="00000001" w:usb1="08000000" w:usb2="00000000" w:usb3="00000000" w:csb0="00040000" w:csb1="00000000"/>
  </w:font>
  <w:font w:name="方正黑体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default" w:ascii="Times New Roman" w:hAnsi="Times New Roman" w:cs="Times New Roman"/>
                              <w:sz w:val="32"/>
                              <w:szCs w:val="32"/>
                            </w:rPr>
                          </w:pPr>
                          <w:r>
                            <w:rPr>
                              <w:rFonts w:hint="default" w:ascii="Times New Roman" w:hAnsi="Times New Roman" w:cs="Times New Roman"/>
                              <w:sz w:val="32"/>
                              <w:szCs w:val="32"/>
                            </w:rPr>
                            <w:t xml:space="preserve">— </w:t>
                          </w:r>
                          <w:r>
                            <w:rPr>
                              <w:rFonts w:hint="default" w:ascii="Times New Roman" w:hAnsi="Times New Roman" w:cs="Times New Roman"/>
                              <w:sz w:val="32"/>
                              <w:szCs w:val="32"/>
                            </w:rPr>
                            <w:fldChar w:fldCharType="begin"/>
                          </w:r>
                          <w:r>
                            <w:rPr>
                              <w:rFonts w:hint="default" w:ascii="Times New Roman" w:hAnsi="Times New Roman" w:cs="Times New Roman"/>
                              <w:sz w:val="32"/>
                              <w:szCs w:val="32"/>
                            </w:rPr>
                            <w:instrText xml:space="preserve"> PAGE  \* MERGEFORMAT </w:instrText>
                          </w:r>
                          <w:r>
                            <w:rPr>
                              <w:rFonts w:hint="default" w:ascii="Times New Roman" w:hAnsi="Times New Roman" w:cs="Times New Roman"/>
                              <w:sz w:val="32"/>
                              <w:szCs w:val="32"/>
                            </w:rPr>
                            <w:fldChar w:fldCharType="separate"/>
                          </w:r>
                          <w:r>
                            <w:rPr>
                              <w:rFonts w:hint="default" w:ascii="Times New Roman" w:hAnsi="Times New Roman" w:cs="Times New Roman"/>
                              <w:sz w:val="32"/>
                              <w:szCs w:val="32"/>
                            </w:rPr>
                            <w:t>1</w:t>
                          </w:r>
                          <w:r>
                            <w:rPr>
                              <w:rFonts w:hint="default" w:ascii="Times New Roman" w:hAnsi="Times New Roman" w:cs="Times New Roman"/>
                              <w:sz w:val="32"/>
                              <w:szCs w:val="32"/>
                            </w:rPr>
                            <w:fldChar w:fldCharType="end"/>
                          </w:r>
                          <w:r>
                            <w:rPr>
                              <w:rFonts w:hint="default" w:ascii="Times New Roman" w:hAnsi="Times New Roman" w:cs="Times New Roman"/>
                              <w:sz w:val="32"/>
                              <w:szCs w:val="32"/>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2"/>
                      <w:rPr>
                        <w:rFonts w:hint="default" w:ascii="Times New Roman" w:hAnsi="Times New Roman" w:cs="Times New Roman"/>
                        <w:sz w:val="32"/>
                        <w:szCs w:val="32"/>
                      </w:rPr>
                    </w:pPr>
                    <w:r>
                      <w:rPr>
                        <w:rFonts w:hint="default" w:ascii="Times New Roman" w:hAnsi="Times New Roman" w:cs="Times New Roman"/>
                        <w:sz w:val="32"/>
                        <w:szCs w:val="32"/>
                      </w:rPr>
                      <w:t xml:space="preserve">— </w:t>
                    </w:r>
                    <w:r>
                      <w:rPr>
                        <w:rFonts w:hint="default" w:ascii="Times New Roman" w:hAnsi="Times New Roman" w:cs="Times New Roman"/>
                        <w:sz w:val="32"/>
                        <w:szCs w:val="32"/>
                      </w:rPr>
                      <w:fldChar w:fldCharType="begin"/>
                    </w:r>
                    <w:r>
                      <w:rPr>
                        <w:rFonts w:hint="default" w:ascii="Times New Roman" w:hAnsi="Times New Roman" w:cs="Times New Roman"/>
                        <w:sz w:val="32"/>
                        <w:szCs w:val="32"/>
                      </w:rPr>
                      <w:instrText xml:space="preserve"> PAGE  \* MERGEFORMAT </w:instrText>
                    </w:r>
                    <w:r>
                      <w:rPr>
                        <w:rFonts w:hint="default" w:ascii="Times New Roman" w:hAnsi="Times New Roman" w:cs="Times New Roman"/>
                        <w:sz w:val="32"/>
                        <w:szCs w:val="32"/>
                      </w:rPr>
                      <w:fldChar w:fldCharType="separate"/>
                    </w:r>
                    <w:r>
                      <w:rPr>
                        <w:rFonts w:hint="default" w:ascii="Times New Roman" w:hAnsi="Times New Roman" w:cs="Times New Roman"/>
                        <w:sz w:val="32"/>
                        <w:szCs w:val="32"/>
                      </w:rPr>
                      <w:t>1</w:t>
                    </w:r>
                    <w:r>
                      <w:rPr>
                        <w:rFonts w:hint="default" w:ascii="Times New Roman" w:hAnsi="Times New Roman" w:cs="Times New Roman"/>
                        <w:sz w:val="32"/>
                        <w:szCs w:val="32"/>
                      </w:rPr>
                      <w:fldChar w:fldCharType="end"/>
                    </w:r>
                    <w:r>
                      <w:rPr>
                        <w:rFonts w:hint="default" w:ascii="Times New Roman" w:hAnsi="Times New Roman" w:cs="Times New Roman"/>
                        <w:sz w:val="32"/>
                        <w:szCs w:val="32"/>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Y5ZGZjZTJmZDQwOGM3M2JhNWVjYWMzMjEyNjM4NWQifQ=="/>
  </w:docVars>
  <w:rsids>
    <w:rsidRoot w:val="4A1947CF"/>
    <w:rsid w:val="03DFAB3E"/>
    <w:rsid w:val="03F7CE6F"/>
    <w:rsid w:val="07FF2A9E"/>
    <w:rsid w:val="0AFF8C30"/>
    <w:rsid w:val="0E9AEB1A"/>
    <w:rsid w:val="0ED75297"/>
    <w:rsid w:val="0EDA686C"/>
    <w:rsid w:val="0FDDEC97"/>
    <w:rsid w:val="0FFFD7A2"/>
    <w:rsid w:val="10FDD718"/>
    <w:rsid w:val="13EEC4A1"/>
    <w:rsid w:val="16DEC42F"/>
    <w:rsid w:val="16FE2E16"/>
    <w:rsid w:val="16FF48E1"/>
    <w:rsid w:val="17AE861F"/>
    <w:rsid w:val="17CF002A"/>
    <w:rsid w:val="18B4AE47"/>
    <w:rsid w:val="18ED4627"/>
    <w:rsid w:val="19D71623"/>
    <w:rsid w:val="19FE04EF"/>
    <w:rsid w:val="1A567A80"/>
    <w:rsid w:val="1AF8D6E9"/>
    <w:rsid w:val="1B1F6064"/>
    <w:rsid w:val="1BDF60BA"/>
    <w:rsid w:val="1BDFF95C"/>
    <w:rsid w:val="1BF7B148"/>
    <w:rsid w:val="1C7DCE1D"/>
    <w:rsid w:val="1C97F226"/>
    <w:rsid w:val="1CBD4981"/>
    <w:rsid w:val="1CE93206"/>
    <w:rsid w:val="1CF56842"/>
    <w:rsid w:val="1D5F0BFC"/>
    <w:rsid w:val="1DF5F891"/>
    <w:rsid w:val="1DFC5C54"/>
    <w:rsid w:val="1EE813E4"/>
    <w:rsid w:val="1EF74000"/>
    <w:rsid w:val="1EFF2E0D"/>
    <w:rsid w:val="1F3578F4"/>
    <w:rsid w:val="1F3FCBA4"/>
    <w:rsid w:val="1F5DB102"/>
    <w:rsid w:val="1F7A4E46"/>
    <w:rsid w:val="1F99DD1E"/>
    <w:rsid w:val="1FB2BE8B"/>
    <w:rsid w:val="1FBF5B5B"/>
    <w:rsid w:val="1FD2EA15"/>
    <w:rsid w:val="1FF63E01"/>
    <w:rsid w:val="1FF7320C"/>
    <w:rsid w:val="1FFD930A"/>
    <w:rsid w:val="1FFE9C96"/>
    <w:rsid w:val="1FFF2DF3"/>
    <w:rsid w:val="1FFFA680"/>
    <w:rsid w:val="21DB6323"/>
    <w:rsid w:val="23F3F860"/>
    <w:rsid w:val="262FF507"/>
    <w:rsid w:val="267BDF44"/>
    <w:rsid w:val="276AB607"/>
    <w:rsid w:val="27BD30D0"/>
    <w:rsid w:val="27EBE11E"/>
    <w:rsid w:val="27FB6EF8"/>
    <w:rsid w:val="287EBB80"/>
    <w:rsid w:val="28CF84D4"/>
    <w:rsid w:val="28FD65D4"/>
    <w:rsid w:val="29F734E5"/>
    <w:rsid w:val="2BF7447D"/>
    <w:rsid w:val="2CFB4D5A"/>
    <w:rsid w:val="2D993018"/>
    <w:rsid w:val="2DBF642C"/>
    <w:rsid w:val="2E1B523E"/>
    <w:rsid w:val="2EA7353B"/>
    <w:rsid w:val="2EFD9FB8"/>
    <w:rsid w:val="2F3BA7B3"/>
    <w:rsid w:val="2F6F256E"/>
    <w:rsid w:val="2F7A5E91"/>
    <w:rsid w:val="2FA39F05"/>
    <w:rsid w:val="2FBB2C61"/>
    <w:rsid w:val="2FBEFC32"/>
    <w:rsid w:val="2FD748F6"/>
    <w:rsid w:val="2FDF4F3C"/>
    <w:rsid w:val="2FEE389B"/>
    <w:rsid w:val="2FEF0F1C"/>
    <w:rsid w:val="2FF7D4F1"/>
    <w:rsid w:val="2FFFEE5E"/>
    <w:rsid w:val="30FD77C6"/>
    <w:rsid w:val="31B88C5A"/>
    <w:rsid w:val="31F8636D"/>
    <w:rsid w:val="33FD92C1"/>
    <w:rsid w:val="345FD975"/>
    <w:rsid w:val="35DE3DF3"/>
    <w:rsid w:val="35DE8938"/>
    <w:rsid w:val="35FD40C5"/>
    <w:rsid w:val="35FD5F83"/>
    <w:rsid w:val="36F6DB68"/>
    <w:rsid w:val="36F91AF6"/>
    <w:rsid w:val="372F8EC7"/>
    <w:rsid w:val="37BFB5EB"/>
    <w:rsid w:val="37C72746"/>
    <w:rsid w:val="37DF7CA6"/>
    <w:rsid w:val="37E7FE4C"/>
    <w:rsid w:val="37FDE649"/>
    <w:rsid w:val="39939917"/>
    <w:rsid w:val="39D4D139"/>
    <w:rsid w:val="39F7EF54"/>
    <w:rsid w:val="39FB7898"/>
    <w:rsid w:val="3A496939"/>
    <w:rsid w:val="3ABF01DE"/>
    <w:rsid w:val="3ABF5633"/>
    <w:rsid w:val="3AFDA25F"/>
    <w:rsid w:val="3AFFD022"/>
    <w:rsid w:val="3B9AA2F2"/>
    <w:rsid w:val="3B9FA33A"/>
    <w:rsid w:val="3BB57195"/>
    <w:rsid w:val="3BCFF41B"/>
    <w:rsid w:val="3BD7DE3B"/>
    <w:rsid w:val="3BEF3004"/>
    <w:rsid w:val="3BF7DB28"/>
    <w:rsid w:val="3BFD1484"/>
    <w:rsid w:val="3C7D4CA7"/>
    <w:rsid w:val="3CE6BD46"/>
    <w:rsid w:val="3CEFD322"/>
    <w:rsid w:val="3CFDCDD2"/>
    <w:rsid w:val="3CFF652E"/>
    <w:rsid w:val="3D736A47"/>
    <w:rsid w:val="3D7E08EF"/>
    <w:rsid w:val="3D7F128C"/>
    <w:rsid w:val="3DB75ABB"/>
    <w:rsid w:val="3DBFFB53"/>
    <w:rsid w:val="3DEE898F"/>
    <w:rsid w:val="3DEF05B0"/>
    <w:rsid w:val="3DF52F6A"/>
    <w:rsid w:val="3DFE7EE0"/>
    <w:rsid w:val="3DFF7E0C"/>
    <w:rsid w:val="3DFFDAD0"/>
    <w:rsid w:val="3E6B2D4A"/>
    <w:rsid w:val="3E7EFE85"/>
    <w:rsid w:val="3E8BDA74"/>
    <w:rsid w:val="3ED7B755"/>
    <w:rsid w:val="3EEF4FAA"/>
    <w:rsid w:val="3EF62FC1"/>
    <w:rsid w:val="3EF7D51B"/>
    <w:rsid w:val="3EFC3221"/>
    <w:rsid w:val="3EFE0D24"/>
    <w:rsid w:val="3EFE1EA4"/>
    <w:rsid w:val="3EFF9086"/>
    <w:rsid w:val="3F0554D2"/>
    <w:rsid w:val="3F37DF99"/>
    <w:rsid w:val="3F3F3A2B"/>
    <w:rsid w:val="3F5701DA"/>
    <w:rsid w:val="3F5A63B4"/>
    <w:rsid w:val="3F6A49E5"/>
    <w:rsid w:val="3F73BD75"/>
    <w:rsid w:val="3F75EE16"/>
    <w:rsid w:val="3F7FC3FA"/>
    <w:rsid w:val="3F875FFE"/>
    <w:rsid w:val="3F8FD876"/>
    <w:rsid w:val="3FA5A384"/>
    <w:rsid w:val="3FB244A8"/>
    <w:rsid w:val="3FB578B3"/>
    <w:rsid w:val="3FBE6FB6"/>
    <w:rsid w:val="3FBF4494"/>
    <w:rsid w:val="3FBF8113"/>
    <w:rsid w:val="3FDFE116"/>
    <w:rsid w:val="3FEFC5F8"/>
    <w:rsid w:val="3FF1CB2B"/>
    <w:rsid w:val="3FF5E56B"/>
    <w:rsid w:val="3FF6E66C"/>
    <w:rsid w:val="3FFB66F0"/>
    <w:rsid w:val="3FFDF3E4"/>
    <w:rsid w:val="3FFEDFF5"/>
    <w:rsid w:val="3FFF3E62"/>
    <w:rsid w:val="42DFA0E7"/>
    <w:rsid w:val="43D846D5"/>
    <w:rsid w:val="45BF8A26"/>
    <w:rsid w:val="45FB57BE"/>
    <w:rsid w:val="46B9EBB1"/>
    <w:rsid w:val="4769804D"/>
    <w:rsid w:val="477386EF"/>
    <w:rsid w:val="479F326A"/>
    <w:rsid w:val="47EF04C0"/>
    <w:rsid w:val="47F5339C"/>
    <w:rsid w:val="486196B4"/>
    <w:rsid w:val="49FF2C0D"/>
    <w:rsid w:val="4A1947CF"/>
    <w:rsid w:val="4ADE4D78"/>
    <w:rsid w:val="4AFF99B1"/>
    <w:rsid w:val="4B8383D1"/>
    <w:rsid w:val="4CAF6E06"/>
    <w:rsid w:val="4D6F9A68"/>
    <w:rsid w:val="4DBDB108"/>
    <w:rsid w:val="4DFE0F5E"/>
    <w:rsid w:val="4DFF8798"/>
    <w:rsid w:val="4E6FE816"/>
    <w:rsid w:val="4E7FA1A5"/>
    <w:rsid w:val="4E7FFF98"/>
    <w:rsid w:val="4F525F61"/>
    <w:rsid w:val="4F58F784"/>
    <w:rsid w:val="4F6D163B"/>
    <w:rsid w:val="4FAEB4A3"/>
    <w:rsid w:val="4FBFBEE4"/>
    <w:rsid w:val="4FD3FAB5"/>
    <w:rsid w:val="4FD76C55"/>
    <w:rsid w:val="4FEC66CD"/>
    <w:rsid w:val="4FEFD04D"/>
    <w:rsid w:val="4FFAFCCE"/>
    <w:rsid w:val="4FFBE242"/>
    <w:rsid w:val="50DF6FE8"/>
    <w:rsid w:val="51FFC24A"/>
    <w:rsid w:val="536F6963"/>
    <w:rsid w:val="53D76ED7"/>
    <w:rsid w:val="53FFB79F"/>
    <w:rsid w:val="54C6DA33"/>
    <w:rsid w:val="556F0A14"/>
    <w:rsid w:val="55DC77E6"/>
    <w:rsid w:val="55EB988D"/>
    <w:rsid w:val="55FFF8BA"/>
    <w:rsid w:val="566F7773"/>
    <w:rsid w:val="56FFB083"/>
    <w:rsid w:val="572DBD06"/>
    <w:rsid w:val="57499FCF"/>
    <w:rsid w:val="576F114F"/>
    <w:rsid w:val="577B5075"/>
    <w:rsid w:val="577F50AD"/>
    <w:rsid w:val="579D67B6"/>
    <w:rsid w:val="57BDA86A"/>
    <w:rsid w:val="57BF07E9"/>
    <w:rsid w:val="57DB9AC0"/>
    <w:rsid w:val="57ED16DE"/>
    <w:rsid w:val="57ED1D83"/>
    <w:rsid w:val="57EF4E36"/>
    <w:rsid w:val="57F74437"/>
    <w:rsid w:val="57FEBD09"/>
    <w:rsid w:val="5876DE6F"/>
    <w:rsid w:val="58B7E630"/>
    <w:rsid w:val="58F93CDB"/>
    <w:rsid w:val="595922F8"/>
    <w:rsid w:val="596B80E4"/>
    <w:rsid w:val="599F68FC"/>
    <w:rsid w:val="59EDFAD2"/>
    <w:rsid w:val="59EF6295"/>
    <w:rsid w:val="59EFF8AC"/>
    <w:rsid w:val="59FC4699"/>
    <w:rsid w:val="59FF462A"/>
    <w:rsid w:val="5A973864"/>
    <w:rsid w:val="5AAF3F7D"/>
    <w:rsid w:val="5AB8FB1D"/>
    <w:rsid w:val="5ABDD432"/>
    <w:rsid w:val="5AE57861"/>
    <w:rsid w:val="5B3F2EDA"/>
    <w:rsid w:val="5B7E925C"/>
    <w:rsid w:val="5BBFB099"/>
    <w:rsid w:val="5BDB0BE3"/>
    <w:rsid w:val="5BDF7B86"/>
    <w:rsid w:val="5BFD6105"/>
    <w:rsid w:val="5BFF025B"/>
    <w:rsid w:val="5BFFCE8E"/>
    <w:rsid w:val="5BFFECE2"/>
    <w:rsid w:val="5CDD3C5B"/>
    <w:rsid w:val="5D3F14A0"/>
    <w:rsid w:val="5D5573B9"/>
    <w:rsid w:val="5D6790D6"/>
    <w:rsid w:val="5D7D150F"/>
    <w:rsid w:val="5DD2E0C7"/>
    <w:rsid w:val="5DDF6E7C"/>
    <w:rsid w:val="5DFB472D"/>
    <w:rsid w:val="5DFE8E34"/>
    <w:rsid w:val="5DFEAFAD"/>
    <w:rsid w:val="5DFF60AD"/>
    <w:rsid w:val="5E3D464F"/>
    <w:rsid w:val="5E3D91C8"/>
    <w:rsid w:val="5E4FDD16"/>
    <w:rsid w:val="5E7BD3D0"/>
    <w:rsid w:val="5E7FA378"/>
    <w:rsid w:val="5E970850"/>
    <w:rsid w:val="5EABAEDC"/>
    <w:rsid w:val="5EACE68D"/>
    <w:rsid w:val="5EBF750E"/>
    <w:rsid w:val="5ECB3ECB"/>
    <w:rsid w:val="5ECBE780"/>
    <w:rsid w:val="5ECDD912"/>
    <w:rsid w:val="5EDE3AEA"/>
    <w:rsid w:val="5EEDB0F9"/>
    <w:rsid w:val="5EFB532B"/>
    <w:rsid w:val="5EFF34B2"/>
    <w:rsid w:val="5EFF8B9F"/>
    <w:rsid w:val="5EFF955F"/>
    <w:rsid w:val="5EFFEB83"/>
    <w:rsid w:val="5F168A84"/>
    <w:rsid w:val="5F363C78"/>
    <w:rsid w:val="5F3DE302"/>
    <w:rsid w:val="5F691DA1"/>
    <w:rsid w:val="5F6DC4CD"/>
    <w:rsid w:val="5F759DAB"/>
    <w:rsid w:val="5F772256"/>
    <w:rsid w:val="5F7DA22A"/>
    <w:rsid w:val="5F7E3D2E"/>
    <w:rsid w:val="5F7F78E3"/>
    <w:rsid w:val="5F7F9EA9"/>
    <w:rsid w:val="5F954FEA"/>
    <w:rsid w:val="5FAAD6F3"/>
    <w:rsid w:val="5FAFAB40"/>
    <w:rsid w:val="5FB1DC9B"/>
    <w:rsid w:val="5FB7975E"/>
    <w:rsid w:val="5FB9DEA1"/>
    <w:rsid w:val="5FBF3787"/>
    <w:rsid w:val="5FBFEF18"/>
    <w:rsid w:val="5FC784B9"/>
    <w:rsid w:val="5FCF7529"/>
    <w:rsid w:val="5FDD912B"/>
    <w:rsid w:val="5FEE72D9"/>
    <w:rsid w:val="5FEF1228"/>
    <w:rsid w:val="5FEF19F3"/>
    <w:rsid w:val="5FEFDA71"/>
    <w:rsid w:val="5FF2EF15"/>
    <w:rsid w:val="5FF38F46"/>
    <w:rsid w:val="5FF58890"/>
    <w:rsid w:val="5FF71174"/>
    <w:rsid w:val="5FF74D9B"/>
    <w:rsid w:val="5FFD946E"/>
    <w:rsid w:val="5FFE971D"/>
    <w:rsid w:val="5FFF530E"/>
    <w:rsid w:val="5FFF6111"/>
    <w:rsid w:val="5FFF6880"/>
    <w:rsid w:val="61FFE24F"/>
    <w:rsid w:val="62EFBCDE"/>
    <w:rsid w:val="63BA33CE"/>
    <w:rsid w:val="63ED61E4"/>
    <w:rsid w:val="63F7E5B6"/>
    <w:rsid w:val="63FF5682"/>
    <w:rsid w:val="63FFC615"/>
    <w:rsid w:val="64DFDC51"/>
    <w:rsid w:val="64FD4F37"/>
    <w:rsid w:val="65738B07"/>
    <w:rsid w:val="65CBA6EE"/>
    <w:rsid w:val="65CE4E6F"/>
    <w:rsid w:val="65D7A857"/>
    <w:rsid w:val="663BB5FF"/>
    <w:rsid w:val="666CE88C"/>
    <w:rsid w:val="667C332D"/>
    <w:rsid w:val="66CF92ED"/>
    <w:rsid w:val="66FA8EFF"/>
    <w:rsid w:val="675E21BE"/>
    <w:rsid w:val="676E2BBA"/>
    <w:rsid w:val="676FDE5F"/>
    <w:rsid w:val="677DF5A6"/>
    <w:rsid w:val="67DE9273"/>
    <w:rsid w:val="67F9268C"/>
    <w:rsid w:val="67FB3034"/>
    <w:rsid w:val="67FDC476"/>
    <w:rsid w:val="67FDEAB7"/>
    <w:rsid w:val="67FF8598"/>
    <w:rsid w:val="69651209"/>
    <w:rsid w:val="697FE932"/>
    <w:rsid w:val="69AF81F5"/>
    <w:rsid w:val="69AF9C00"/>
    <w:rsid w:val="69DDE9E6"/>
    <w:rsid w:val="69E88340"/>
    <w:rsid w:val="69EB4672"/>
    <w:rsid w:val="69FFA5C5"/>
    <w:rsid w:val="6ABE5744"/>
    <w:rsid w:val="6AF1C23C"/>
    <w:rsid w:val="6B3F05AF"/>
    <w:rsid w:val="6B52D12C"/>
    <w:rsid w:val="6B5B66D2"/>
    <w:rsid w:val="6B5C33BA"/>
    <w:rsid w:val="6B66DE44"/>
    <w:rsid w:val="6BC7DA0D"/>
    <w:rsid w:val="6BEC41F3"/>
    <w:rsid w:val="6BFC60A3"/>
    <w:rsid w:val="6BFF5EF7"/>
    <w:rsid w:val="6BFFF772"/>
    <w:rsid w:val="6C9FD4D8"/>
    <w:rsid w:val="6CBD8F37"/>
    <w:rsid w:val="6CCC12DD"/>
    <w:rsid w:val="6CDECBD1"/>
    <w:rsid w:val="6CEB40F9"/>
    <w:rsid w:val="6D0BDE18"/>
    <w:rsid w:val="6D65BB30"/>
    <w:rsid w:val="6D774FB2"/>
    <w:rsid w:val="6D7FFB03"/>
    <w:rsid w:val="6D9C64B5"/>
    <w:rsid w:val="6DAA50CC"/>
    <w:rsid w:val="6DCC04E1"/>
    <w:rsid w:val="6DDF0F57"/>
    <w:rsid w:val="6DF31107"/>
    <w:rsid w:val="6E75E331"/>
    <w:rsid w:val="6E7EB15E"/>
    <w:rsid w:val="6EBB08B2"/>
    <w:rsid w:val="6ECFEA57"/>
    <w:rsid w:val="6ED78C3D"/>
    <w:rsid w:val="6EDF1860"/>
    <w:rsid w:val="6EDFBB2F"/>
    <w:rsid w:val="6EEDB5C3"/>
    <w:rsid w:val="6EEF1E1D"/>
    <w:rsid w:val="6EF4FA7A"/>
    <w:rsid w:val="6EFDF506"/>
    <w:rsid w:val="6EFEB9CE"/>
    <w:rsid w:val="6EFEDDA7"/>
    <w:rsid w:val="6F3BD3E7"/>
    <w:rsid w:val="6F3F1BD5"/>
    <w:rsid w:val="6F6F3081"/>
    <w:rsid w:val="6F6F4866"/>
    <w:rsid w:val="6F7709C1"/>
    <w:rsid w:val="6F79FAA6"/>
    <w:rsid w:val="6F7EE923"/>
    <w:rsid w:val="6F7F2A92"/>
    <w:rsid w:val="6F7F7340"/>
    <w:rsid w:val="6F7F922C"/>
    <w:rsid w:val="6F9AE2EC"/>
    <w:rsid w:val="6F9BF558"/>
    <w:rsid w:val="6FA5FDC5"/>
    <w:rsid w:val="6FA6CE8B"/>
    <w:rsid w:val="6FAB33A2"/>
    <w:rsid w:val="6FADD90C"/>
    <w:rsid w:val="6FAF2289"/>
    <w:rsid w:val="6FB99AED"/>
    <w:rsid w:val="6FBF74B4"/>
    <w:rsid w:val="6FC31632"/>
    <w:rsid w:val="6FD605CE"/>
    <w:rsid w:val="6FE4547A"/>
    <w:rsid w:val="6FEB2BB7"/>
    <w:rsid w:val="6FEDBB48"/>
    <w:rsid w:val="6FEDE60F"/>
    <w:rsid w:val="6FEE67A2"/>
    <w:rsid w:val="6FEF7AF2"/>
    <w:rsid w:val="6FFB9F4B"/>
    <w:rsid w:val="6FFD69A4"/>
    <w:rsid w:val="6FFF35A7"/>
    <w:rsid w:val="6FFF7210"/>
    <w:rsid w:val="6FFF75A5"/>
    <w:rsid w:val="708F48BD"/>
    <w:rsid w:val="70B72E99"/>
    <w:rsid w:val="70BF7D95"/>
    <w:rsid w:val="70FF2DE3"/>
    <w:rsid w:val="713FA667"/>
    <w:rsid w:val="71BE52AD"/>
    <w:rsid w:val="71F26F88"/>
    <w:rsid w:val="71F63034"/>
    <w:rsid w:val="7277B60B"/>
    <w:rsid w:val="72DDBB62"/>
    <w:rsid w:val="72DF0DEE"/>
    <w:rsid w:val="72ED59D3"/>
    <w:rsid w:val="72FF15FD"/>
    <w:rsid w:val="733996E3"/>
    <w:rsid w:val="7357A8CC"/>
    <w:rsid w:val="735F1736"/>
    <w:rsid w:val="73739325"/>
    <w:rsid w:val="73740542"/>
    <w:rsid w:val="738B260E"/>
    <w:rsid w:val="739D68EB"/>
    <w:rsid w:val="73AF0525"/>
    <w:rsid w:val="73BFF0B2"/>
    <w:rsid w:val="73E944E7"/>
    <w:rsid w:val="73ECB7A1"/>
    <w:rsid w:val="73F377D8"/>
    <w:rsid w:val="73F755FB"/>
    <w:rsid w:val="74AF1802"/>
    <w:rsid w:val="74FD54DD"/>
    <w:rsid w:val="74FFA06F"/>
    <w:rsid w:val="74FFADDA"/>
    <w:rsid w:val="757E8BE7"/>
    <w:rsid w:val="75B7379B"/>
    <w:rsid w:val="75BF0228"/>
    <w:rsid w:val="75D54A8A"/>
    <w:rsid w:val="75DF9CAC"/>
    <w:rsid w:val="75EAF350"/>
    <w:rsid w:val="75EF9A15"/>
    <w:rsid w:val="75F540A9"/>
    <w:rsid w:val="75F78056"/>
    <w:rsid w:val="75F9B26B"/>
    <w:rsid w:val="75FFD2D0"/>
    <w:rsid w:val="76398303"/>
    <w:rsid w:val="763BBF17"/>
    <w:rsid w:val="765BF6D2"/>
    <w:rsid w:val="76790957"/>
    <w:rsid w:val="767F7BB7"/>
    <w:rsid w:val="76D198BE"/>
    <w:rsid w:val="76D7D9A5"/>
    <w:rsid w:val="76DFB304"/>
    <w:rsid w:val="76E62263"/>
    <w:rsid w:val="76F29B84"/>
    <w:rsid w:val="76FB6034"/>
    <w:rsid w:val="76FBBE22"/>
    <w:rsid w:val="76FD0987"/>
    <w:rsid w:val="76FED546"/>
    <w:rsid w:val="77275577"/>
    <w:rsid w:val="773BB91D"/>
    <w:rsid w:val="773E6F04"/>
    <w:rsid w:val="773E9D4A"/>
    <w:rsid w:val="774D9519"/>
    <w:rsid w:val="775354DA"/>
    <w:rsid w:val="776B97FD"/>
    <w:rsid w:val="777EFEC4"/>
    <w:rsid w:val="777F87D0"/>
    <w:rsid w:val="77A68873"/>
    <w:rsid w:val="77B17D81"/>
    <w:rsid w:val="77B7768A"/>
    <w:rsid w:val="77B9403B"/>
    <w:rsid w:val="77D23B8E"/>
    <w:rsid w:val="77DAC406"/>
    <w:rsid w:val="77DBE87E"/>
    <w:rsid w:val="77DC53E9"/>
    <w:rsid w:val="77DFD209"/>
    <w:rsid w:val="77EBBA80"/>
    <w:rsid w:val="77F40904"/>
    <w:rsid w:val="77F5195D"/>
    <w:rsid w:val="77F7BB34"/>
    <w:rsid w:val="77FA0D8B"/>
    <w:rsid w:val="77FB3D9D"/>
    <w:rsid w:val="77FD5D66"/>
    <w:rsid w:val="77FDFDC4"/>
    <w:rsid w:val="77FE0B7B"/>
    <w:rsid w:val="77FE97C3"/>
    <w:rsid w:val="77FE9843"/>
    <w:rsid w:val="77FF2163"/>
    <w:rsid w:val="77FF4470"/>
    <w:rsid w:val="77FF5477"/>
    <w:rsid w:val="77FF9A51"/>
    <w:rsid w:val="77FFF8E2"/>
    <w:rsid w:val="786F9548"/>
    <w:rsid w:val="78D639D7"/>
    <w:rsid w:val="78D7FE2A"/>
    <w:rsid w:val="78F67D1F"/>
    <w:rsid w:val="78FA276A"/>
    <w:rsid w:val="793F2308"/>
    <w:rsid w:val="794FE78C"/>
    <w:rsid w:val="7963C865"/>
    <w:rsid w:val="796BFFA7"/>
    <w:rsid w:val="79970A9B"/>
    <w:rsid w:val="79B782F4"/>
    <w:rsid w:val="79BB595C"/>
    <w:rsid w:val="79BDC9F8"/>
    <w:rsid w:val="79FBA6C9"/>
    <w:rsid w:val="79FD62EE"/>
    <w:rsid w:val="79FF5188"/>
    <w:rsid w:val="79FFB732"/>
    <w:rsid w:val="7A6BDA3C"/>
    <w:rsid w:val="7A6CD408"/>
    <w:rsid w:val="7A6E851C"/>
    <w:rsid w:val="7A7BA1B2"/>
    <w:rsid w:val="7A7D7409"/>
    <w:rsid w:val="7A8C470D"/>
    <w:rsid w:val="7A96F1F9"/>
    <w:rsid w:val="7ADF7AA4"/>
    <w:rsid w:val="7AE2148F"/>
    <w:rsid w:val="7AEF344D"/>
    <w:rsid w:val="7AF55F31"/>
    <w:rsid w:val="7AFA273F"/>
    <w:rsid w:val="7AFB8EA9"/>
    <w:rsid w:val="7AFC0902"/>
    <w:rsid w:val="7AFE3723"/>
    <w:rsid w:val="7AFEDDD8"/>
    <w:rsid w:val="7AFFB1E8"/>
    <w:rsid w:val="7B0574E8"/>
    <w:rsid w:val="7B5551A0"/>
    <w:rsid w:val="7B59EA13"/>
    <w:rsid w:val="7B5ACF6C"/>
    <w:rsid w:val="7B7700BD"/>
    <w:rsid w:val="7B7D24C3"/>
    <w:rsid w:val="7B976EBA"/>
    <w:rsid w:val="7BAB3433"/>
    <w:rsid w:val="7BB3AE16"/>
    <w:rsid w:val="7BB73D9A"/>
    <w:rsid w:val="7BBF2DF8"/>
    <w:rsid w:val="7BBF5BF3"/>
    <w:rsid w:val="7BC52D8F"/>
    <w:rsid w:val="7BC69047"/>
    <w:rsid w:val="7BCBBBBF"/>
    <w:rsid w:val="7BD96AE6"/>
    <w:rsid w:val="7BE7C492"/>
    <w:rsid w:val="7BEAEB4B"/>
    <w:rsid w:val="7BEF70FA"/>
    <w:rsid w:val="7BEF7C49"/>
    <w:rsid w:val="7BEF97C9"/>
    <w:rsid w:val="7BEFFA1B"/>
    <w:rsid w:val="7BF3370C"/>
    <w:rsid w:val="7BF7492C"/>
    <w:rsid w:val="7BF7B4EF"/>
    <w:rsid w:val="7BFB5B58"/>
    <w:rsid w:val="7BFBB9B6"/>
    <w:rsid w:val="7BFD18B9"/>
    <w:rsid w:val="7BFE17CE"/>
    <w:rsid w:val="7BFE9CC5"/>
    <w:rsid w:val="7BFE9F1D"/>
    <w:rsid w:val="7BFEAAE4"/>
    <w:rsid w:val="7BFF0592"/>
    <w:rsid w:val="7BFF5DE0"/>
    <w:rsid w:val="7BFFA934"/>
    <w:rsid w:val="7BFFE8F7"/>
    <w:rsid w:val="7BFFED57"/>
    <w:rsid w:val="7C4F4765"/>
    <w:rsid w:val="7C7C0C4E"/>
    <w:rsid w:val="7C7D2B78"/>
    <w:rsid w:val="7C9F3D4B"/>
    <w:rsid w:val="7CA56A91"/>
    <w:rsid w:val="7CA79579"/>
    <w:rsid w:val="7CB5316C"/>
    <w:rsid w:val="7CBFA534"/>
    <w:rsid w:val="7CCB8FC6"/>
    <w:rsid w:val="7CD364F7"/>
    <w:rsid w:val="7CDFDE19"/>
    <w:rsid w:val="7CF7236E"/>
    <w:rsid w:val="7CFB34E9"/>
    <w:rsid w:val="7D290F0B"/>
    <w:rsid w:val="7D5B0012"/>
    <w:rsid w:val="7D5B0D06"/>
    <w:rsid w:val="7D7EAAFD"/>
    <w:rsid w:val="7D7F4C69"/>
    <w:rsid w:val="7DA59FCB"/>
    <w:rsid w:val="7DBBF7AD"/>
    <w:rsid w:val="7DBE93D2"/>
    <w:rsid w:val="7DC79722"/>
    <w:rsid w:val="7DE65430"/>
    <w:rsid w:val="7DEAFABA"/>
    <w:rsid w:val="7DEC9045"/>
    <w:rsid w:val="7DEE5033"/>
    <w:rsid w:val="7DEF29C5"/>
    <w:rsid w:val="7DF7882E"/>
    <w:rsid w:val="7DF910B9"/>
    <w:rsid w:val="7DFB7592"/>
    <w:rsid w:val="7DFD2839"/>
    <w:rsid w:val="7DFDB73A"/>
    <w:rsid w:val="7DFF0161"/>
    <w:rsid w:val="7DFF192A"/>
    <w:rsid w:val="7DFF276F"/>
    <w:rsid w:val="7DFF3478"/>
    <w:rsid w:val="7DFF5FF5"/>
    <w:rsid w:val="7DFF9891"/>
    <w:rsid w:val="7DFFC4DD"/>
    <w:rsid w:val="7E0743A0"/>
    <w:rsid w:val="7E0B443D"/>
    <w:rsid w:val="7E30329A"/>
    <w:rsid w:val="7E3C5451"/>
    <w:rsid w:val="7E6F831F"/>
    <w:rsid w:val="7E7391C1"/>
    <w:rsid w:val="7E7698CA"/>
    <w:rsid w:val="7E7F0AB2"/>
    <w:rsid w:val="7E7FD412"/>
    <w:rsid w:val="7E7FEA26"/>
    <w:rsid w:val="7E7FEC59"/>
    <w:rsid w:val="7EA77ECB"/>
    <w:rsid w:val="7EB74CCE"/>
    <w:rsid w:val="7EBAE9CF"/>
    <w:rsid w:val="7EBE26CC"/>
    <w:rsid w:val="7ECEC704"/>
    <w:rsid w:val="7ED7CBFC"/>
    <w:rsid w:val="7EDBF20A"/>
    <w:rsid w:val="7EDD2561"/>
    <w:rsid w:val="7EDF3EFB"/>
    <w:rsid w:val="7EDFD845"/>
    <w:rsid w:val="7EE4F57F"/>
    <w:rsid w:val="7EE6B8AE"/>
    <w:rsid w:val="7EED73F4"/>
    <w:rsid w:val="7EF6FB59"/>
    <w:rsid w:val="7EF71892"/>
    <w:rsid w:val="7EF71EE6"/>
    <w:rsid w:val="7EF771C2"/>
    <w:rsid w:val="7EFCD3B4"/>
    <w:rsid w:val="7EFF0602"/>
    <w:rsid w:val="7EFF89F6"/>
    <w:rsid w:val="7EFFB02A"/>
    <w:rsid w:val="7EFFD3BC"/>
    <w:rsid w:val="7F1AAF4B"/>
    <w:rsid w:val="7F3B1E5E"/>
    <w:rsid w:val="7F3B7D65"/>
    <w:rsid w:val="7F3DD81E"/>
    <w:rsid w:val="7F3EB224"/>
    <w:rsid w:val="7F4FD809"/>
    <w:rsid w:val="7F571982"/>
    <w:rsid w:val="7F572FBE"/>
    <w:rsid w:val="7F57806D"/>
    <w:rsid w:val="7F5D322C"/>
    <w:rsid w:val="7F6796C9"/>
    <w:rsid w:val="7F6BBA59"/>
    <w:rsid w:val="7F6BFEF8"/>
    <w:rsid w:val="7F6F3630"/>
    <w:rsid w:val="7F73C261"/>
    <w:rsid w:val="7F75AD60"/>
    <w:rsid w:val="7F75C715"/>
    <w:rsid w:val="7F772945"/>
    <w:rsid w:val="7F7B84AE"/>
    <w:rsid w:val="7F7D46AB"/>
    <w:rsid w:val="7F7E34F1"/>
    <w:rsid w:val="7F7E4C58"/>
    <w:rsid w:val="7F7E8234"/>
    <w:rsid w:val="7F7F2158"/>
    <w:rsid w:val="7F7F45C5"/>
    <w:rsid w:val="7F7F71EB"/>
    <w:rsid w:val="7F7F7CF7"/>
    <w:rsid w:val="7F7F81C1"/>
    <w:rsid w:val="7F7FDEAC"/>
    <w:rsid w:val="7F7FE1BC"/>
    <w:rsid w:val="7F8E8AF8"/>
    <w:rsid w:val="7F9FC3EE"/>
    <w:rsid w:val="7FAFDD35"/>
    <w:rsid w:val="7FB3DB7F"/>
    <w:rsid w:val="7FB49317"/>
    <w:rsid w:val="7FB7B11E"/>
    <w:rsid w:val="7FB7FC2E"/>
    <w:rsid w:val="7FBA50B4"/>
    <w:rsid w:val="7FBAD950"/>
    <w:rsid w:val="7FBBB6E3"/>
    <w:rsid w:val="7FBC5DEF"/>
    <w:rsid w:val="7FBD04D9"/>
    <w:rsid w:val="7FBD4CB7"/>
    <w:rsid w:val="7FBE04A6"/>
    <w:rsid w:val="7FBE41F9"/>
    <w:rsid w:val="7FBE84CE"/>
    <w:rsid w:val="7FBF6EF3"/>
    <w:rsid w:val="7FBF70E2"/>
    <w:rsid w:val="7FC970C1"/>
    <w:rsid w:val="7FCB91C6"/>
    <w:rsid w:val="7FD183AD"/>
    <w:rsid w:val="7FD72106"/>
    <w:rsid w:val="7FD72AED"/>
    <w:rsid w:val="7FD8B1FB"/>
    <w:rsid w:val="7FD905CB"/>
    <w:rsid w:val="7FDB2E9F"/>
    <w:rsid w:val="7FDB532F"/>
    <w:rsid w:val="7FDC2B24"/>
    <w:rsid w:val="7FDD317B"/>
    <w:rsid w:val="7FDD86F2"/>
    <w:rsid w:val="7FDEF3E6"/>
    <w:rsid w:val="7FDF61CF"/>
    <w:rsid w:val="7FDF8C0D"/>
    <w:rsid w:val="7FE6D156"/>
    <w:rsid w:val="7FE7FB21"/>
    <w:rsid w:val="7FEB093A"/>
    <w:rsid w:val="7FEB3479"/>
    <w:rsid w:val="7FED6D34"/>
    <w:rsid w:val="7FEE2FA5"/>
    <w:rsid w:val="7FEE928F"/>
    <w:rsid w:val="7FEF19B5"/>
    <w:rsid w:val="7FEF985E"/>
    <w:rsid w:val="7FF586BA"/>
    <w:rsid w:val="7FF7C296"/>
    <w:rsid w:val="7FF7E95E"/>
    <w:rsid w:val="7FF7F768"/>
    <w:rsid w:val="7FF91CC9"/>
    <w:rsid w:val="7FF9B6E4"/>
    <w:rsid w:val="7FFB69D4"/>
    <w:rsid w:val="7FFB6B3B"/>
    <w:rsid w:val="7FFB9571"/>
    <w:rsid w:val="7FFCA1CC"/>
    <w:rsid w:val="7FFD000D"/>
    <w:rsid w:val="7FFD0ED2"/>
    <w:rsid w:val="7FFD45EC"/>
    <w:rsid w:val="7FFD62E1"/>
    <w:rsid w:val="7FFDAC21"/>
    <w:rsid w:val="7FFDBD6E"/>
    <w:rsid w:val="7FFDD675"/>
    <w:rsid w:val="7FFE3B1D"/>
    <w:rsid w:val="7FFE47CC"/>
    <w:rsid w:val="7FFE57A8"/>
    <w:rsid w:val="7FFE6C43"/>
    <w:rsid w:val="7FFE93F0"/>
    <w:rsid w:val="7FFEA220"/>
    <w:rsid w:val="7FFEA7C1"/>
    <w:rsid w:val="7FFEBD92"/>
    <w:rsid w:val="7FFF10D6"/>
    <w:rsid w:val="7FFF1311"/>
    <w:rsid w:val="7FFF2111"/>
    <w:rsid w:val="7FFF2D7F"/>
    <w:rsid w:val="7FFF4AE8"/>
    <w:rsid w:val="7FFF5C54"/>
    <w:rsid w:val="7FFF5E77"/>
    <w:rsid w:val="7FFFA287"/>
    <w:rsid w:val="7FFFB5DA"/>
    <w:rsid w:val="7FFFD8BD"/>
    <w:rsid w:val="7FFFF26B"/>
    <w:rsid w:val="7FFFF43B"/>
    <w:rsid w:val="7FFFF953"/>
    <w:rsid w:val="82BC68B8"/>
    <w:rsid w:val="84F89A44"/>
    <w:rsid w:val="84FF975A"/>
    <w:rsid w:val="8775DDE8"/>
    <w:rsid w:val="8AFFC341"/>
    <w:rsid w:val="8BEF269B"/>
    <w:rsid w:val="8D6714C7"/>
    <w:rsid w:val="8DDFFE16"/>
    <w:rsid w:val="8EFE5CC8"/>
    <w:rsid w:val="8EFF21CE"/>
    <w:rsid w:val="8F6F9726"/>
    <w:rsid w:val="8F7CC5C9"/>
    <w:rsid w:val="8F7F5ADC"/>
    <w:rsid w:val="8FB52446"/>
    <w:rsid w:val="8FFFA225"/>
    <w:rsid w:val="90D62A66"/>
    <w:rsid w:val="91FDE5DB"/>
    <w:rsid w:val="94EF3767"/>
    <w:rsid w:val="95ABDFD7"/>
    <w:rsid w:val="95DF955A"/>
    <w:rsid w:val="95E720F7"/>
    <w:rsid w:val="95FD302F"/>
    <w:rsid w:val="97373A75"/>
    <w:rsid w:val="97D72CA0"/>
    <w:rsid w:val="97D96930"/>
    <w:rsid w:val="97F6A14A"/>
    <w:rsid w:val="988C014D"/>
    <w:rsid w:val="9BFF9793"/>
    <w:rsid w:val="9CBD9ABB"/>
    <w:rsid w:val="9D1FA22E"/>
    <w:rsid w:val="9D37B7BB"/>
    <w:rsid w:val="9DE93E12"/>
    <w:rsid w:val="9EDEB361"/>
    <w:rsid w:val="9EDF8F1E"/>
    <w:rsid w:val="9EDF9A8E"/>
    <w:rsid w:val="9EFFB22D"/>
    <w:rsid w:val="9EFFBB46"/>
    <w:rsid w:val="9F3F31EF"/>
    <w:rsid w:val="9F797BB9"/>
    <w:rsid w:val="9F9B86B6"/>
    <w:rsid w:val="9FF3C993"/>
    <w:rsid w:val="9FFBD26B"/>
    <w:rsid w:val="9FFF27AC"/>
    <w:rsid w:val="A17E9184"/>
    <w:rsid w:val="A3C71A90"/>
    <w:rsid w:val="A5FF3F3E"/>
    <w:rsid w:val="A9FF504D"/>
    <w:rsid w:val="AB9B818D"/>
    <w:rsid w:val="ABF74C51"/>
    <w:rsid w:val="ABFF257C"/>
    <w:rsid w:val="ACFAE1BF"/>
    <w:rsid w:val="AD575C81"/>
    <w:rsid w:val="ADBE5441"/>
    <w:rsid w:val="ADF24F14"/>
    <w:rsid w:val="ADFE525D"/>
    <w:rsid w:val="AE477C45"/>
    <w:rsid w:val="AE77DEDF"/>
    <w:rsid w:val="AEFE4CED"/>
    <w:rsid w:val="AF3F538E"/>
    <w:rsid w:val="AF77992B"/>
    <w:rsid w:val="AF7F149B"/>
    <w:rsid w:val="AF9F5D4B"/>
    <w:rsid w:val="AFDC6755"/>
    <w:rsid w:val="AFDD173A"/>
    <w:rsid w:val="AFE386FC"/>
    <w:rsid w:val="AFE750F3"/>
    <w:rsid w:val="AFEBC229"/>
    <w:rsid w:val="AFFA8F37"/>
    <w:rsid w:val="AFFF7F74"/>
    <w:rsid w:val="B2DE3172"/>
    <w:rsid w:val="B2ED182B"/>
    <w:rsid w:val="B3573442"/>
    <w:rsid w:val="B3B671E6"/>
    <w:rsid w:val="B3FE603C"/>
    <w:rsid w:val="B4BB69CE"/>
    <w:rsid w:val="B4FD9031"/>
    <w:rsid w:val="B5BE2D62"/>
    <w:rsid w:val="B5DB312D"/>
    <w:rsid w:val="B6CB3636"/>
    <w:rsid w:val="B6F5CB0A"/>
    <w:rsid w:val="B71D38BF"/>
    <w:rsid w:val="B72D1105"/>
    <w:rsid w:val="B79B3ECD"/>
    <w:rsid w:val="B7B4DE19"/>
    <w:rsid w:val="B7BD0CD7"/>
    <w:rsid w:val="B7DFC999"/>
    <w:rsid w:val="B7E6BEF1"/>
    <w:rsid w:val="B7F7C74E"/>
    <w:rsid w:val="B7F8693C"/>
    <w:rsid w:val="B7F9A3B0"/>
    <w:rsid w:val="B7FA3756"/>
    <w:rsid w:val="B7FEEF29"/>
    <w:rsid w:val="B7FF07F1"/>
    <w:rsid w:val="B7FFDCEE"/>
    <w:rsid w:val="B859D604"/>
    <w:rsid w:val="B87B236E"/>
    <w:rsid w:val="B97FE234"/>
    <w:rsid w:val="B9AB3494"/>
    <w:rsid w:val="B9BF7FBF"/>
    <w:rsid w:val="B9F486DB"/>
    <w:rsid w:val="B9FD15F2"/>
    <w:rsid w:val="B9FFE868"/>
    <w:rsid w:val="BABF810E"/>
    <w:rsid w:val="BABFDBAF"/>
    <w:rsid w:val="BB9FFDD2"/>
    <w:rsid w:val="BBCDD57D"/>
    <w:rsid w:val="BBDB4473"/>
    <w:rsid w:val="BBDF74B9"/>
    <w:rsid w:val="BBDFBAFC"/>
    <w:rsid w:val="BBFF02BF"/>
    <w:rsid w:val="BBFFAF68"/>
    <w:rsid w:val="BCF65DDD"/>
    <w:rsid w:val="BCF7EAC7"/>
    <w:rsid w:val="BD1F11D0"/>
    <w:rsid w:val="BD3CA869"/>
    <w:rsid w:val="BD6BE0B9"/>
    <w:rsid w:val="BD7D86EE"/>
    <w:rsid w:val="BD9BBE1D"/>
    <w:rsid w:val="BDACDE0C"/>
    <w:rsid w:val="BDD514C9"/>
    <w:rsid w:val="BDDF7BEE"/>
    <w:rsid w:val="BDDFE0EE"/>
    <w:rsid w:val="BDEE0D32"/>
    <w:rsid w:val="BDEF3597"/>
    <w:rsid w:val="BDEFE49A"/>
    <w:rsid w:val="BDF3BDB0"/>
    <w:rsid w:val="BDF992E2"/>
    <w:rsid w:val="BDFD1D92"/>
    <w:rsid w:val="BDFEB8A7"/>
    <w:rsid w:val="BDFED04B"/>
    <w:rsid w:val="BDFF031B"/>
    <w:rsid w:val="BE6902BB"/>
    <w:rsid w:val="BED39361"/>
    <w:rsid w:val="BEEDCA35"/>
    <w:rsid w:val="BEEF8B18"/>
    <w:rsid w:val="BEF73AF1"/>
    <w:rsid w:val="BEFBD7DF"/>
    <w:rsid w:val="BEFE7BCC"/>
    <w:rsid w:val="BEFF194D"/>
    <w:rsid w:val="BEFFAE34"/>
    <w:rsid w:val="BF058BE4"/>
    <w:rsid w:val="BF073A79"/>
    <w:rsid w:val="BF2F330F"/>
    <w:rsid w:val="BF35123C"/>
    <w:rsid w:val="BF3EB495"/>
    <w:rsid w:val="BF4B5FD8"/>
    <w:rsid w:val="BF5F2866"/>
    <w:rsid w:val="BF6F3779"/>
    <w:rsid w:val="BF796DAF"/>
    <w:rsid w:val="BF7B28DE"/>
    <w:rsid w:val="BF7F439B"/>
    <w:rsid w:val="BF7F8928"/>
    <w:rsid w:val="BF7FC0DB"/>
    <w:rsid w:val="BF7FD151"/>
    <w:rsid w:val="BF8BC6C8"/>
    <w:rsid w:val="BF93CFCA"/>
    <w:rsid w:val="BF9F2B64"/>
    <w:rsid w:val="BFA9F59F"/>
    <w:rsid w:val="BFAB886C"/>
    <w:rsid w:val="BFB29A6E"/>
    <w:rsid w:val="BFB55EB0"/>
    <w:rsid w:val="BFBFE475"/>
    <w:rsid w:val="BFC7C8CE"/>
    <w:rsid w:val="BFCF2808"/>
    <w:rsid w:val="BFD54A17"/>
    <w:rsid w:val="BFDBE485"/>
    <w:rsid w:val="BFDEF06D"/>
    <w:rsid w:val="BFF354C2"/>
    <w:rsid w:val="BFF556C9"/>
    <w:rsid w:val="BFF7CAE0"/>
    <w:rsid w:val="BFFB3249"/>
    <w:rsid w:val="BFFD5620"/>
    <w:rsid w:val="BFFE04B6"/>
    <w:rsid w:val="BFFF1626"/>
    <w:rsid w:val="BFFF46BF"/>
    <w:rsid w:val="BFFF9DB1"/>
    <w:rsid w:val="BFFFE6FA"/>
    <w:rsid w:val="C2FE187A"/>
    <w:rsid w:val="C3FF501A"/>
    <w:rsid w:val="C5FD76BE"/>
    <w:rsid w:val="C5FF30E9"/>
    <w:rsid w:val="C6D77272"/>
    <w:rsid w:val="C7EBB78E"/>
    <w:rsid w:val="C7FB5125"/>
    <w:rsid w:val="C9BFABED"/>
    <w:rsid w:val="C9FBA7A5"/>
    <w:rsid w:val="CA1E294D"/>
    <w:rsid w:val="CB7FA8A2"/>
    <w:rsid w:val="CBAF58E4"/>
    <w:rsid w:val="CBDE7753"/>
    <w:rsid w:val="CBEF8A5F"/>
    <w:rsid w:val="CCFBD683"/>
    <w:rsid w:val="CCFF079F"/>
    <w:rsid w:val="CDFC7BEF"/>
    <w:rsid w:val="CE5AA97F"/>
    <w:rsid w:val="CE846EC9"/>
    <w:rsid w:val="CEE3D48C"/>
    <w:rsid w:val="CF5FA34B"/>
    <w:rsid w:val="CF71A755"/>
    <w:rsid w:val="CF9314BB"/>
    <w:rsid w:val="CFBF17F9"/>
    <w:rsid w:val="CFEFA83D"/>
    <w:rsid w:val="CFF10E43"/>
    <w:rsid w:val="CFF72648"/>
    <w:rsid w:val="CFFDC74F"/>
    <w:rsid w:val="CFFF1070"/>
    <w:rsid w:val="D20C6B98"/>
    <w:rsid w:val="D27BA674"/>
    <w:rsid w:val="D29C9A17"/>
    <w:rsid w:val="D336DDF0"/>
    <w:rsid w:val="D3AA62BC"/>
    <w:rsid w:val="D3AFF7C0"/>
    <w:rsid w:val="D3BB96B2"/>
    <w:rsid w:val="D3F55832"/>
    <w:rsid w:val="D3FF65F7"/>
    <w:rsid w:val="D5390913"/>
    <w:rsid w:val="D55BF553"/>
    <w:rsid w:val="D56F1FEE"/>
    <w:rsid w:val="D5774A42"/>
    <w:rsid w:val="D57FC531"/>
    <w:rsid w:val="D59D9CC9"/>
    <w:rsid w:val="D5EFEA96"/>
    <w:rsid w:val="D5FF1A64"/>
    <w:rsid w:val="D61FC0D0"/>
    <w:rsid w:val="D62E7AFA"/>
    <w:rsid w:val="D66EAB5D"/>
    <w:rsid w:val="D6AEBDF7"/>
    <w:rsid w:val="D6EF03E7"/>
    <w:rsid w:val="D7373048"/>
    <w:rsid w:val="D777CA3F"/>
    <w:rsid w:val="D79A10F7"/>
    <w:rsid w:val="D7BB4894"/>
    <w:rsid w:val="D7BEA0E6"/>
    <w:rsid w:val="D7E79020"/>
    <w:rsid w:val="D7F720EC"/>
    <w:rsid w:val="D7F91284"/>
    <w:rsid w:val="D7FB02E9"/>
    <w:rsid w:val="D7FD9A40"/>
    <w:rsid w:val="D7FDC797"/>
    <w:rsid w:val="D7FFD8EF"/>
    <w:rsid w:val="D93F6BB5"/>
    <w:rsid w:val="D95EF7BB"/>
    <w:rsid w:val="D9CF45A9"/>
    <w:rsid w:val="DAFEBD79"/>
    <w:rsid w:val="DAFFD0C3"/>
    <w:rsid w:val="DB37BF86"/>
    <w:rsid w:val="DB7B98FF"/>
    <w:rsid w:val="DB7E8A02"/>
    <w:rsid w:val="DB9ED7E6"/>
    <w:rsid w:val="DBBCABF6"/>
    <w:rsid w:val="DBBFC075"/>
    <w:rsid w:val="DBE9E1ED"/>
    <w:rsid w:val="DBEF1DC7"/>
    <w:rsid w:val="DBF78B43"/>
    <w:rsid w:val="DBF7C48F"/>
    <w:rsid w:val="DBFBEBBA"/>
    <w:rsid w:val="DBFE05CD"/>
    <w:rsid w:val="DBFFE007"/>
    <w:rsid w:val="DC59FB5A"/>
    <w:rsid w:val="DC9B32AE"/>
    <w:rsid w:val="DCCA95C6"/>
    <w:rsid w:val="DCEB9EF8"/>
    <w:rsid w:val="DCF73BD9"/>
    <w:rsid w:val="DCF8CC6F"/>
    <w:rsid w:val="DD1DA314"/>
    <w:rsid w:val="DD2F2244"/>
    <w:rsid w:val="DD614CE3"/>
    <w:rsid w:val="DD9EF834"/>
    <w:rsid w:val="DDAD6073"/>
    <w:rsid w:val="DDBED6E2"/>
    <w:rsid w:val="DDC369DD"/>
    <w:rsid w:val="DDDFCC01"/>
    <w:rsid w:val="DDE33F07"/>
    <w:rsid w:val="DDF6B34B"/>
    <w:rsid w:val="DDF78745"/>
    <w:rsid w:val="DDFA4631"/>
    <w:rsid w:val="DDFA5522"/>
    <w:rsid w:val="DDFB2011"/>
    <w:rsid w:val="DDFE0EDA"/>
    <w:rsid w:val="DDFEE009"/>
    <w:rsid w:val="DDFF6932"/>
    <w:rsid w:val="DE2F4D6E"/>
    <w:rsid w:val="DE5FCB5D"/>
    <w:rsid w:val="DE8632D7"/>
    <w:rsid w:val="DEA7F44C"/>
    <w:rsid w:val="DEDF9CDC"/>
    <w:rsid w:val="DEEAA05A"/>
    <w:rsid w:val="DEF2ED19"/>
    <w:rsid w:val="DEF72319"/>
    <w:rsid w:val="DEF7CAA1"/>
    <w:rsid w:val="DEFD7305"/>
    <w:rsid w:val="DEFF541A"/>
    <w:rsid w:val="DF1BF39A"/>
    <w:rsid w:val="DF1F28E5"/>
    <w:rsid w:val="DF345CDA"/>
    <w:rsid w:val="DF3B0578"/>
    <w:rsid w:val="DF4BCE55"/>
    <w:rsid w:val="DF535DCE"/>
    <w:rsid w:val="DF5AA06A"/>
    <w:rsid w:val="DF5B9C2A"/>
    <w:rsid w:val="DF6B424E"/>
    <w:rsid w:val="DF6E4B06"/>
    <w:rsid w:val="DF7EED59"/>
    <w:rsid w:val="DF7F891A"/>
    <w:rsid w:val="DF7FB187"/>
    <w:rsid w:val="DF8F2D57"/>
    <w:rsid w:val="DFACC49F"/>
    <w:rsid w:val="DFBB635C"/>
    <w:rsid w:val="DFBB8C4C"/>
    <w:rsid w:val="DFBD2084"/>
    <w:rsid w:val="DFBF3CE3"/>
    <w:rsid w:val="DFBF95B9"/>
    <w:rsid w:val="DFBFCA7C"/>
    <w:rsid w:val="DFC74D5D"/>
    <w:rsid w:val="DFD727E1"/>
    <w:rsid w:val="DFE3283E"/>
    <w:rsid w:val="DFEA8974"/>
    <w:rsid w:val="DFEB1F39"/>
    <w:rsid w:val="DFF32A4C"/>
    <w:rsid w:val="DFF523E4"/>
    <w:rsid w:val="DFFB74D4"/>
    <w:rsid w:val="DFFB87BC"/>
    <w:rsid w:val="DFFC871C"/>
    <w:rsid w:val="DFFD1A4E"/>
    <w:rsid w:val="DFFE1A84"/>
    <w:rsid w:val="DFFE2D73"/>
    <w:rsid w:val="DFFEEF93"/>
    <w:rsid w:val="DFFF2A36"/>
    <w:rsid w:val="E0FF68EE"/>
    <w:rsid w:val="E1F95495"/>
    <w:rsid w:val="E39E6DF9"/>
    <w:rsid w:val="E3FE83A1"/>
    <w:rsid w:val="E3FECB05"/>
    <w:rsid w:val="E51F4F67"/>
    <w:rsid w:val="E5B11C68"/>
    <w:rsid w:val="E5FEEE80"/>
    <w:rsid w:val="E6F75903"/>
    <w:rsid w:val="E73B7DBE"/>
    <w:rsid w:val="E7BFC2BE"/>
    <w:rsid w:val="E7DF90F8"/>
    <w:rsid w:val="E7DFEF63"/>
    <w:rsid w:val="E7E3BEDD"/>
    <w:rsid w:val="E7E8EBE3"/>
    <w:rsid w:val="E7EF58B7"/>
    <w:rsid w:val="E7F7E935"/>
    <w:rsid w:val="E7F9C856"/>
    <w:rsid w:val="E7F9D155"/>
    <w:rsid w:val="E7FA7971"/>
    <w:rsid w:val="E7FDB98E"/>
    <w:rsid w:val="E7FEC700"/>
    <w:rsid w:val="E7FF0646"/>
    <w:rsid w:val="E7FF067E"/>
    <w:rsid w:val="E7FF82C8"/>
    <w:rsid w:val="E92F82F6"/>
    <w:rsid w:val="E9F249FC"/>
    <w:rsid w:val="E9F52535"/>
    <w:rsid w:val="E9F76A6C"/>
    <w:rsid w:val="E9F99DD9"/>
    <w:rsid w:val="EA7FF414"/>
    <w:rsid w:val="EAC9D5CA"/>
    <w:rsid w:val="EACE6B61"/>
    <w:rsid w:val="EAFB70A8"/>
    <w:rsid w:val="EAFE306A"/>
    <w:rsid w:val="EB57BBAB"/>
    <w:rsid w:val="EB9863F3"/>
    <w:rsid w:val="EBBFE3E1"/>
    <w:rsid w:val="EBCBFBFC"/>
    <w:rsid w:val="EBEC19A8"/>
    <w:rsid w:val="EBF7C787"/>
    <w:rsid w:val="EBF8AE69"/>
    <w:rsid w:val="EBFDC986"/>
    <w:rsid w:val="EBFF941E"/>
    <w:rsid w:val="EC7D7D69"/>
    <w:rsid w:val="EC7F07B5"/>
    <w:rsid w:val="ECB2E674"/>
    <w:rsid w:val="ECBBF158"/>
    <w:rsid w:val="ECDB36B5"/>
    <w:rsid w:val="ECFB745A"/>
    <w:rsid w:val="ECFE7910"/>
    <w:rsid w:val="ED2E8C7B"/>
    <w:rsid w:val="ED4D076C"/>
    <w:rsid w:val="EDDD426D"/>
    <w:rsid w:val="EDDF4FD4"/>
    <w:rsid w:val="EDE79918"/>
    <w:rsid w:val="EDEF2F98"/>
    <w:rsid w:val="EDF7B6E2"/>
    <w:rsid w:val="EDFF7A78"/>
    <w:rsid w:val="EDFFD31F"/>
    <w:rsid w:val="EE5B7E72"/>
    <w:rsid w:val="EE7B34B3"/>
    <w:rsid w:val="EE7BC4D1"/>
    <w:rsid w:val="EE7DEC69"/>
    <w:rsid w:val="EE9716DF"/>
    <w:rsid w:val="EE9E3B3F"/>
    <w:rsid w:val="EEDB1DAD"/>
    <w:rsid w:val="EF2FC51F"/>
    <w:rsid w:val="EF55F0A0"/>
    <w:rsid w:val="EF6DF2C9"/>
    <w:rsid w:val="EF73F44D"/>
    <w:rsid w:val="EF7E59EB"/>
    <w:rsid w:val="EF8F01DE"/>
    <w:rsid w:val="EF97BBD8"/>
    <w:rsid w:val="EFAFC0E6"/>
    <w:rsid w:val="EFB3895D"/>
    <w:rsid w:val="EFBE4468"/>
    <w:rsid w:val="EFBE6557"/>
    <w:rsid w:val="EFC90AA5"/>
    <w:rsid w:val="EFC9480D"/>
    <w:rsid w:val="EFCF680B"/>
    <w:rsid w:val="EFD2DD95"/>
    <w:rsid w:val="EFD65BDD"/>
    <w:rsid w:val="EFD71778"/>
    <w:rsid w:val="EFDB6CD5"/>
    <w:rsid w:val="EFDEF936"/>
    <w:rsid w:val="EFDFB73B"/>
    <w:rsid w:val="EFE7F0BD"/>
    <w:rsid w:val="EFEB808C"/>
    <w:rsid w:val="EFEF801E"/>
    <w:rsid w:val="EFF7EC30"/>
    <w:rsid w:val="EFFB70C5"/>
    <w:rsid w:val="EFFD1002"/>
    <w:rsid w:val="EFFD3211"/>
    <w:rsid w:val="EFFEE2C7"/>
    <w:rsid w:val="EFFF4635"/>
    <w:rsid w:val="EFFF82A8"/>
    <w:rsid w:val="EFFF88F4"/>
    <w:rsid w:val="EFFFB5AD"/>
    <w:rsid w:val="F17BC035"/>
    <w:rsid w:val="F17F94B9"/>
    <w:rsid w:val="F1F78827"/>
    <w:rsid w:val="F27F03EC"/>
    <w:rsid w:val="F2CB55D7"/>
    <w:rsid w:val="F2F62563"/>
    <w:rsid w:val="F33F621B"/>
    <w:rsid w:val="F3ABB0CB"/>
    <w:rsid w:val="F3BBED4A"/>
    <w:rsid w:val="F3DD4A8E"/>
    <w:rsid w:val="F3ED4663"/>
    <w:rsid w:val="F3F72A72"/>
    <w:rsid w:val="F3FD6D30"/>
    <w:rsid w:val="F3FDCCDD"/>
    <w:rsid w:val="F3FF4A7C"/>
    <w:rsid w:val="F3FF7D85"/>
    <w:rsid w:val="F3FF827A"/>
    <w:rsid w:val="F4734A02"/>
    <w:rsid w:val="F47E2688"/>
    <w:rsid w:val="F4EB8484"/>
    <w:rsid w:val="F4F34757"/>
    <w:rsid w:val="F4FFAC4B"/>
    <w:rsid w:val="F53F7B1A"/>
    <w:rsid w:val="F57DC386"/>
    <w:rsid w:val="F57DF7E0"/>
    <w:rsid w:val="F587FCAC"/>
    <w:rsid w:val="F5BBD35F"/>
    <w:rsid w:val="F5CDCACE"/>
    <w:rsid w:val="F5D7B313"/>
    <w:rsid w:val="F5E71D10"/>
    <w:rsid w:val="F5EDAE1C"/>
    <w:rsid w:val="F5F35DB5"/>
    <w:rsid w:val="F5FF8A55"/>
    <w:rsid w:val="F5FFE345"/>
    <w:rsid w:val="F5FFF7DB"/>
    <w:rsid w:val="F6596CF3"/>
    <w:rsid w:val="F67DBA86"/>
    <w:rsid w:val="F67FDEF1"/>
    <w:rsid w:val="F6B7BB86"/>
    <w:rsid w:val="F6BFC1E1"/>
    <w:rsid w:val="F6EF01A2"/>
    <w:rsid w:val="F6EF6483"/>
    <w:rsid w:val="F6F1884B"/>
    <w:rsid w:val="F6F6AF78"/>
    <w:rsid w:val="F6F79625"/>
    <w:rsid w:val="F6FF76DE"/>
    <w:rsid w:val="F6FFE4B9"/>
    <w:rsid w:val="F70B7020"/>
    <w:rsid w:val="F72D1DA8"/>
    <w:rsid w:val="F737BF6A"/>
    <w:rsid w:val="F73A94CD"/>
    <w:rsid w:val="F73B2CCE"/>
    <w:rsid w:val="F73F35D0"/>
    <w:rsid w:val="F73F630C"/>
    <w:rsid w:val="F75F99BB"/>
    <w:rsid w:val="F76AEBD9"/>
    <w:rsid w:val="F76F1310"/>
    <w:rsid w:val="F7770B74"/>
    <w:rsid w:val="F7794BE9"/>
    <w:rsid w:val="F77B1828"/>
    <w:rsid w:val="F77B8B15"/>
    <w:rsid w:val="F77F0215"/>
    <w:rsid w:val="F77F02D1"/>
    <w:rsid w:val="F7AF44D5"/>
    <w:rsid w:val="F7BD9A47"/>
    <w:rsid w:val="F7BE25A2"/>
    <w:rsid w:val="F7BE27C0"/>
    <w:rsid w:val="F7BE879A"/>
    <w:rsid w:val="F7CD8BCF"/>
    <w:rsid w:val="F7D621D9"/>
    <w:rsid w:val="F7DEC16F"/>
    <w:rsid w:val="F7E2B2D1"/>
    <w:rsid w:val="F7EB02CF"/>
    <w:rsid w:val="F7EFCA5C"/>
    <w:rsid w:val="F7EFF50C"/>
    <w:rsid w:val="F7F1D421"/>
    <w:rsid w:val="F7F77794"/>
    <w:rsid w:val="F7F7CB86"/>
    <w:rsid w:val="F7FD56E9"/>
    <w:rsid w:val="F7FDD9C1"/>
    <w:rsid w:val="F7FDEBC7"/>
    <w:rsid w:val="F7FE2BB4"/>
    <w:rsid w:val="F7FF5203"/>
    <w:rsid w:val="F7FF538E"/>
    <w:rsid w:val="F7FFBE66"/>
    <w:rsid w:val="F86EEA65"/>
    <w:rsid w:val="F87E7206"/>
    <w:rsid w:val="F897DDE7"/>
    <w:rsid w:val="F8A93931"/>
    <w:rsid w:val="F8FBC7B3"/>
    <w:rsid w:val="F8FEBCFF"/>
    <w:rsid w:val="F9676ABF"/>
    <w:rsid w:val="F977E04D"/>
    <w:rsid w:val="F977F046"/>
    <w:rsid w:val="F97D9CBA"/>
    <w:rsid w:val="F9BF830F"/>
    <w:rsid w:val="F9D92019"/>
    <w:rsid w:val="F9DD072D"/>
    <w:rsid w:val="F9F331F9"/>
    <w:rsid w:val="F9F66C4C"/>
    <w:rsid w:val="F9F6FA89"/>
    <w:rsid w:val="FA0FDDEB"/>
    <w:rsid w:val="FAD39218"/>
    <w:rsid w:val="FAEC8ED0"/>
    <w:rsid w:val="FAEFEE9C"/>
    <w:rsid w:val="FAF7DE32"/>
    <w:rsid w:val="FAF9B623"/>
    <w:rsid w:val="FAFD0933"/>
    <w:rsid w:val="FB0F9ACE"/>
    <w:rsid w:val="FB1736B1"/>
    <w:rsid w:val="FB2FE8B2"/>
    <w:rsid w:val="FB3FE90C"/>
    <w:rsid w:val="FB5DB6AE"/>
    <w:rsid w:val="FB5F5B49"/>
    <w:rsid w:val="FB739D22"/>
    <w:rsid w:val="FB77F295"/>
    <w:rsid w:val="FB7B4684"/>
    <w:rsid w:val="FB7D595A"/>
    <w:rsid w:val="FB7FC809"/>
    <w:rsid w:val="FB7FFD40"/>
    <w:rsid w:val="FB97DF7E"/>
    <w:rsid w:val="FB9DF4EA"/>
    <w:rsid w:val="FB9E2458"/>
    <w:rsid w:val="FBAD7BE0"/>
    <w:rsid w:val="FBB10188"/>
    <w:rsid w:val="FBBBE94C"/>
    <w:rsid w:val="FBBE5A9B"/>
    <w:rsid w:val="FBC14402"/>
    <w:rsid w:val="FBD27B8A"/>
    <w:rsid w:val="FBD5CAF7"/>
    <w:rsid w:val="FBD7021F"/>
    <w:rsid w:val="FBDC3943"/>
    <w:rsid w:val="FBDEFD16"/>
    <w:rsid w:val="FBDF84CE"/>
    <w:rsid w:val="FBE71CBF"/>
    <w:rsid w:val="FBEFA690"/>
    <w:rsid w:val="FBEFB2DA"/>
    <w:rsid w:val="FBEFD856"/>
    <w:rsid w:val="FBF6B83A"/>
    <w:rsid w:val="FBF7F706"/>
    <w:rsid w:val="FBF9D00F"/>
    <w:rsid w:val="FBFB0A44"/>
    <w:rsid w:val="FBFBF601"/>
    <w:rsid w:val="FBFD3399"/>
    <w:rsid w:val="FBFD349E"/>
    <w:rsid w:val="FBFE0178"/>
    <w:rsid w:val="FBFE70CE"/>
    <w:rsid w:val="FBFF25A4"/>
    <w:rsid w:val="FBFFA62C"/>
    <w:rsid w:val="FC533CFC"/>
    <w:rsid w:val="FC67A74E"/>
    <w:rsid w:val="FC790FD7"/>
    <w:rsid w:val="FC7FA5A3"/>
    <w:rsid w:val="FCAFE16A"/>
    <w:rsid w:val="FCBBBC5C"/>
    <w:rsid w:val="FCBD10DF"/>
    <w:rsid w:val="FCDD7C13"/>
    <w:rsid w:val="FCFD19A4"/>
    <w:rsid w:val="FCFF3A7F"/>
    <w:rsid w:val="FD5B55EC"/>
    <w:rsid w:val="FD6D0671"/>
    <w:rsid w:val="FD6E3B3A"/>
    <w:rsid w:val="FD737F80"/>
    <w:rsid w:val="FD7B82F6"/>
    <w:rsid w:val="FD7FE9AB"/>
    <w:rsid w:val="FD8EFF63"/>
    <w:rsid w:val="FD9D5D5E"/>
    <w:rsid w:val="FDAC31E4"/>
    <w:rsid w:val="FDAF2429"/>
    <w:rsid w:val="FDB4D152"/>
    <w:rsid w:val="FDB57EFF"/>
    <w:rsid w:val="FDBCC30C"/>
    <w:rsid w:val="FDBEE1C6"/>
    <w:rsid w:val="FDBFA7F6"/>
    <w:rsid w:val="FDD34A90"/>
    <w:rsid w:val="FDDBD224"/>
    <w:rsid w:val="FDDF7BDD"/>
    <w:rsid w:val="FDDFBFA8"/>
    <w:rsid w:val="FDE5DE28"/>
    <w:rsid w:val="FDEF1A46"/>
    <w:rsid w:val="FDF3ED5C"/>
    <w:rsid w:val="FDF49ACC"/>
    <w:rsid w:val="FDF7170C"/>
    <w:rsid w:val="FDFA0196"/>
    <w:rsid w:val="FDFB4FBA"/>
    <w:rsid w:val="FDFBED42"/>
    <w:rsid w:val="FDFD274A"/>
    <w:rsid w:val="FDFE17BA"/>
    <w:rsid w:val="FDFE5A5D"/>
    <w:rsid w:val="FDFEBD78"/>
    <w:rsid w:val="FDFFC321"/>
    <w:rsid w:val="FE07977F"/>
    <w:rsid w:val="FE3B5BC4"/>
    <w:rsid w:val="FE4B527A"/>
    <w:rsid w:val="FE6BA44C"/>
    <w:rsid w:val="FE773A9D"/>
    <w:rsid w:val="FE77E9EE"/>
    <w:rsid w:val="FE7FC2B6"/>
    <w:rsid w:val="FE954274"/>
    <w:rsid w:val="FEAD0DEB"/>
    <w:rsid w:val="FEB744FA"/>
    <w:rsid w:val="FEBCC2FB"/>
    <w:rsid w:val="FEBD2CAE"/>
    <w:rsid w:val="FEBEF02A"/>
    <w:rsid w:val="FEBF721C"/>
    <w:rsid w:val="FECE31CD"/>
    <w:rsid w:val="FEDB61CA"/>
    <w:rsid w:val="FEDD4192"/>
    <w:rsid w:val="FEDE206F"/>
    <w:rsid w:val="FEDE3FA8"/>
    <w:rsid w:val="FEDF679B"/>
    <w:rsid w:val="FEE2A9C5"/>
    <w:rsid w:val="FEE74804"/>
    <w:rsid w:val="FEF61F35"/>
    <w:rsid w:val="FEF7AF8B"/>
    <w:rsid w:val="FEF7CA16"/>
    <w:rsid w:val="FEF9D5C4"/>
    <w:rsid w:val="FEFBF228"/>
    <w:rsid w:val="FEFDB46A"/>
    <w:rsid w:val="FEFE133F"/>
    <w:rsid w:val="FEFE2203"/>
    <w:rsid w:val="FEFEE63A"/>
    <w:rsid w:val="FEFF1A5F"/>
    <w:rsid w:val="FEFF421C"/>
    <w:rsid w:val="FEFFA81A"/>
    <w:rsid w:val="FEFFB8DB"/>
    <w:rsid w:val="FEFFB9D9"/>
    <w:rsid w:val="FEFFF197"/>
    <w:rsid w:val="FF1331FE"/>
    <w:rsid w:val="FF1990A2"/>
    <w:rsid w:val="FF1AA132"/>
    <w:rsid w:val="FF27D276"/>
    <w:rsid w:val="FF3E6ABB"/>
    <w:rsid w:val="FF3FAD9B"/>
    <w:rsid w:val="FF3FB047"/>
    <w:rsid w:val="FF3FC160"/>
    <w:rsid w:val="FF4E5AE3"/>
    <w:rsid w:val="FF4F00AF"/>
    <w:rsid w:val="FF4FB06A"/>
    <w:rsid w:val="FF5B802F"/>
    <w:rsid w:val="FF5F3369"/>
    <w:rsid w:val="FF63D641"/>
    <w:rsid w:val="FF68A9D8"/>
    <w:rsid w:val="FF6D51C2"/>
    <w:rsid w:val="FF6FB816"/>
    <w:rsid w:val="FF7AE184"/>
    <w:rsid w:val="FF7CF855"/>
    <w:rsid w:val="FF7EDA97"/>
    <w:rsid w:val="FF7F0570"/>
    <w:rsid w:val="FF7F2180"/>
    <w:rsid w:val="FF7F4B24"/>
    <w:rsid w:val="FF7F5F98"/>
    <w:rsid w:val="FF7FFFA0"/>
    <w:rsid w:val="FF93065A"/>
    <w:rsid w:val="FF96321A"/>
    <w:rsid w:val="FF97FB3B"/>
    <w:rsid w:val="FF9DA607"/>
    <w:rsid w:val="FF9EAC97"/>
    <w:rsid w:val="FF9F0FF1"/>
    <w:rsid w:val="FF9F9581"/>
    <w:rsid w:val="FFA66B30"/>
    <w:rsid w:val="FFAB4C9C"/>
    <w:rsid w:val="FFAFF4CA"/>
    <w:rsid w:val="FFB5B41D"/>
    <w:rsid w:val="FFB7F772"/>
    <w:rsid w:val="FFB91923"/>
    <w:rsid w:val="FFB94B35"/>
    <w:rsid w:val="FFBB1CFB"/>
    <w:rsid w:val="FFBD1CE0"/>
    <w:rsid w:val="FFBE1DAB"/>
    <w:rsid w:val="FFCA589D"/>
    <w:rsid w:val="FFCBCBDE"/>
    <w:rsid w:val="FFCDB9EA"/>
    <w:rsid w:val="FFCE9ADC"/>
    <w:rsid w:val="FFCE9BD7"/>
    <w:rsid w:val="FFCFDC9E"/>
    <w:rsid w:val="FFD45641"/>
    <w:rsid w:val="FFD9044E"/>
    <w:rsid w:val="FFDA79D6"/>
    <w:rsid w:val="FFDAB267"/>
    <w:rsid w:val="FFDAD6EE"/>
    <w:rsid w:val="FFDB427C"/>
    <w:rsid w:val="FFDBC2BD"/>
    <w:rsid w:val="FFDDECD5"/>
    <w:rsid w:val="FFDF41C1"/>
    <w:rsid w:val="FFDFAD8D"/>
    <w:rsid w:val="FFDFC4C0"/>
    <w:rsid w:val="FFE5CD70"/>
    <w:rsid w:val="FFE73E1B"/>
    <w:rsid w:val="FFE812A1"/>
    <w:rsid w:val="FFE8CCB6"/>
    <w:rsid w:val="FFEA2D77"/>
    <w:rsid w:val="FFED6C12"/>
    <w:rsid w:val="FFEF33E5"/>
    <w:rsid w:val="FFEF9B17"/>
    <w:rsid w:val="FFEFA161"/>
    <w:rsid w:val="FFEFE3A7"/>
    <w:rsid w:val="FFEFEB52"/>
    <w:rsid w:val="FFF33E4E"/>
    <w:rsid w:val="FFF6B93F"/>
    <w:rsid w:val="FFF7997F"/>
    <w:rsid w:val="FFF7A179"/>
    <w:rsid w:val="FFF7D3EB"/>
    <w:rsid w:val="FFF7EB58"/>
    <w:rsid w:val="FFFA46EB"/>
    <w:rsid w:val="FFFA66F4"/>
    <w:rsid w:val="FFFA9E5B"/>
    <w:rsid w:val="FFFB4C98"/>
    <w:rsid w:val="FFFBA526"/>
    <w:rsid w:val="FFFBAD25"/>
    <w:rsid w:val="FFFBC3AF"/>
    <w:rsid w:val="FFFCE705"/>
    <w:rsid w:val="FFFD4179"/>
    <w:rsid w:val="FFFD971A"/>
    <w:rsid w:val="FFFDACD9"/>
    <w:rsid w:val="FFFE1622"/>
    <w:rsid w:val="FFFE5724"/>
    <w:rsid w:val="FFFE9517"/>
    <w:rsid w:val="FFFEFE18"/>
    <w:rsid w:val="FFFF0144"/>
    <w:rsid w:val="FFFF1592"/>
    <w:rsid w:val="FFFF1F49"/>
    <w:rsid w:val="FFFF5178"/>
    <w:rsid w:val="FFFF9B41"/>
    <w:rsid w:val="FFFFB764"/>
    <w:rsid w:val="FFFFBA11"/>
    <w:rsid w:val="FFFFC9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方正仿宋_GBK" w:hAnsi="Times New Roman" w:eastAsia="方正仿宋_GBK" w:cs="Times New Roman"/>
      <w:kern w:val="2"/>
      <w:sz w:val="32"/>
      <w:szCs w:val="32"/>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footer"/>
    <w:basedOn w:val="1"/>
    <w:next w:val="1"/>
    <w:qFormat/>
    <w:uiPriority w:val="0"/>
    <w:pPr>
      <w:tabs>
        <w:tab w:val="center" w:pos="4153"/>
        <w:tab w:val="right" w:pos="8306"/>
      </w:tabs>
      <w:snapToGrid w:val="0"/>
      <w:jc w:val="left"/>
    </w:pPr>
    <w:rPr>
      <w:sz w:val="18"/>
      <w:szCs w:val="18"/>
    </w:rPr>
  </w:style>
  <w:style w:type="paragraph" w:styleId="4">
    <w:name w:val="Normal Indent"/>
    <w:basedOn w:val="1"/>
    <w:qFormat/>
    <w:uiPriority w:val="0"/>
    <w:pPr>
      <w:widowControl w:val="0"/>
      <w:ind w:firstLine="420" w:firstLineChars="200"/>
      <w:jc w:val="both"/>
    </w:pPr>
    <w:rPr>
      <w:rFonts w:ascii="Calibri" w:hAnsi="Calibri"/>
      <w:kern w:val="2"/>
      <w:sz w:val="21"/>
      <w:szCs w:val="24"/>
      <w:lang w:val="en-US" w:eastAsia="zh-CN" w:bidi="ar-SA"/>
    </w:rPr>
  </w:style>
  <w:style w:type="paragraph" w:styleId="5">
    <w:name w:val="Body Text"/>
    <w:basedOn w:val="1"/>
    <w:next w:val="6"/>
    <w:qFormat/>
    <w:uiPriority w:val="0"/>
    <w:pPr>
      <w:spacing w:after="120"/>
    </w:pPr>
    <w:rPr>
      <w:rFonts w:eastAsia="仿宋"/>
    </w:rPr>
  </w:style>
  <w:style w:type="paragraph" w:styleId="6">
    <w:name w:val="Body Text First Indent"/>
    <w:basedOn w:val="5"/>
    <w:qFormat/>
    <w:uiPriority w:val="0"/>
    <w:pPr>
      <w:spacing w:after="120"/>
      <w:ind w:firstLine="100" w:firstLineChars="100"/>
    </w:pPr>
    <w:rPr>
      <w:sz w:val="21"/>
    </w:rPr>
  </w:style>
  <w:style w:type="paragraph" w:styleId="7">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1">
    <w:name w:val="Strong"/>
    <w:basedOn w:val="10"/>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1173</Words>
  <Characters>1175</Characters>
  <Lines>0</Lines>
  <Paragraphs>0</Paragraphs>
  <TotalTime>73</TotalTime>
  <ScaleCrop>false</ScaleCrop>
  <LinksUpToDate>false</LinksUpToDate>
  <CharactersWithSpaces>1176</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2018-07-13T15:11:00Z</dcterms:created>
  <dc:creator>d</dc:creator>
  <cp:lastModifiedBy>fgw</cp:lastModifiedBy>
  <cp:lastPrinted>2024-05-31T02:36:00Z</cp:lastPrinted>
  <dcterms:modified xsi:type="dcterms:W3CDTF">2024-06-11T02:17:42Z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2FB07927326744768EE9FB0A06FB52AD_12</vt:lpwstr>
  </property>
</Properties>
</file>